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BC1D05" w:rsidRDefault="00A3219D" w:rsidP="005108DA">
            <w:pPr>
              <w:spacing w:after="0" w:line="240" w:lineRule="auto"/>
            </w:pPr>
            <w:r>
              <w:t>Febrero</w:t>
            </w:r>
            <w:r w:rsidR="005108DA">
              <w:t xml:space="preserve"> </w:t>
            </w:r>
            <w:r w:rsidR="00EE48EC" w:rsidRPr="00BC1D05">
              <w:t>20</w:t>
            </w:r>
            <w:r w:rsidR="005108DA">
              <w:t>20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7A32A0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8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A3219D" w:rsidRDefault="00A3219D" w:rsidP="005108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Febrero 2020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7A32A0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A3219D" w:rsidP="005108DA">
            <w:pPr>
              <w:spacing w:after="0" w:line="240" w:lineRule="auto"/>
            </w:pPr>
            <w:r>
              <w:t>Febrero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7A32A0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A3219D" w:rsidP="005108DA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Febrero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7A32A0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A3219D" w:rsidP="005108DA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Febrero 2020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A3219D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</w:pPr>
            <w:hyperlink r:id="rId13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5108DA">
            <w:pPr>
              <w:spacing w:after="0" w:line="240" w:lineRule="auto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5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5108DA" w:rsidRDefault="005108DA" w:rsidP="00FA215A">
            <w:pPr>
              <w:shd w:val="clear" w:color="auto" w:fill="FFFFFF"/>
              <w:spacing w:after="0"/>
              <w:rPr>
                <w:color w:val="353535"/>
              </w:rPr>
            </w:pPr>
          </w:p>
          <w:p w:rsidR="00FA215A" w:rsidRPr="007C6505" w:rsidRDefault="00A3219D" w:rsidP="005108DA">
            <w:pPr>
              <w:shd w:val="clear" w:color="auto" w:fill="FFFFFF"/>
              <w:spacing w:after="0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5108DA">
            <w:pPr>
              <w:spacing w:after="0" w:line="240" w:lineRule="auto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</w:pPr>
            <w:hyperlink r:id="rId17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5108DA">
            <w:pPr>
              <w:spacing w:after="0" w:line="240" w:lineRule="auto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8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5108DA">
            <w:pPr>
              <w:spacing w:after="0" w:line="240" w:lineRule="auto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5108DA">
            <w:pPr>
              <w:spacing w:after="0" w:line="240" w:lineRule="auto"/>
              <w:jc w:val="both"/>
            </w:pPr>
            <w:r>
              <w:rPr>
                <w:color w:val="353535"/>
              </w:rPr>
              <w:t>Febrero 2020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5108DA">
            <w:pPr>
              <w:spacing w:after="0" w:line="240" w:lineRule="auto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C657D5">
            <w:pPr>
              <w:spacing w:after="0" w:line="240" w:lineRule="auto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C657D5">
            <w:pPr>
              <w:spacing w:after="0" w:line="240" w:lineRule="auto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C657D5">
            <w:pPr>
              <w:shd w:val="clear" w:color="auto" w:fill="FFFFFF"/>
              <w:spacing w:after="0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C657D5">
            <w:pPr>
              <w:spacing w:after="0" w:line="240" w:lineRule="auto"/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A32A0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3219D" w:rsidP="00C657D5"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7A32A0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A3219D" w:rsidP="008A2AC7"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7A32A0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A3219D" w:rsidP="008A2AC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571"/>
        <w:gridCol w:w="1467"/>
      </w:tblGrid>
      <w:tr w:rsidR="002D176E" w:rsidTr="00A3219D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7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>
            <w:pPr>
              <w:spacing w:after="0"/>
              <w:rPr>
                <w:color w:val="1F3864"/>
              </w:rPr>
            </w:pPr>
            <w:hyperlink r:id="rId2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571" w:type="dxa"/>
          </w:tcPr>
          <w:p w:rsidR="002D176E" w:rsidRDefault="00A3219D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 w:rsidP="000C6D26">
            <w:pPr>
              <w:spacing w:after="0"/>
              <w:jc w:val="center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 xml:space="preserve">que sustituye el 490-07 reglamento de Compras y </w:t>
            </w:r>
            <w:r w:rsidRPr="00E7466B">
              <w:rPr>
                <w:color w:val="353535"/>
              </w:rPr>
              <w:lastRenderedPageBreak/>
              <w:t>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7A32A0">
            <w:pPr>
              <w:spacing w:after="0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571" w:type="dxa"/>
          </w:tcPr>
          <w:p w:rsidR="002D176E" w:rsidRDefault="00D23AB2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A3219D"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7A32A0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 w:rsidP="000C6D26">
            <w:pPr>
              <w:spacing w:after="0"/>
              <w:jc w:val="center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  <w:r w:rsidR="00F752B5">
              <w:rPr>
                <w:color w:val="1F3864"/>
              </w:rPr>
              <w:t xml:space="preserve"> 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A32A0">
            <w:pPr>
              <w:spacing w:after="0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A32A0" w:rsidP="00E7466B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A32A0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A32A0" w:rsidP="00E7466B">
            <w:pPr>
              <w:spacing w:after="0"/>
              <w:jc w:val="center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>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A32A0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7A32A0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7A32A0" w:rsidP="000373B0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467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A32A0" w:rsidP="00702988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A3219D">
              <w:rPr>
                <w:color w:val="353535"/>
              </w:rPr>
              <w:t>Febrero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A32A0" w:rsidP="00A83EC0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7A32A0" w:rsidP="005D6932">
            <w:pPr>
              <w:jc w:val="center"/>
            </w:pPr>
            <w:hyperlink r:id="rId51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A32A0" w:rsidP="00767C9B">
            <w:pPr>
              <w:spacing w:after="0"/>
              <w:jc w:val="center"/>
              <w:rPr>
                <w:color w:val="1F3864"/>
              </w:rPr>
            </w:pPr>
            <w:hyperlink r:id="rId52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A32A0" w:rsidP="00D27EDE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A32A0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A32A0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A32A0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7A32A0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lastRenderedPageBreak/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7A32A0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A3219D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6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 w:rsidP="00130D43">
            <w:pPr>
              <w:spacing w:after="0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A32A0" w:rsidP="00130D43">
            <w:hyperlink r:id="rId69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A32A0" w:rsidP="00130D43">
            <w:hyperlink r:id="rId70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A32A0" w:rsidP="00130D43">
            <w:hyperlink r:id="rId71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A32A0" w:rsidP="00130D43">
            <w:hyperlink r:id="rId72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A32A0" w:rsidP="00130D43">
            <w:hyperlink r:id="rId73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A32A0" w:rsidP="00130D43">
            <w:hyperlink r:id="rId7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A32A0" w:rsidP="00130D43">
            <w:hyperlink r:id="rId7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lastRenderedPageBreak/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76" w:history="1">
              <w:r w:rsidR="00130D43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D362E4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A3219D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7A32A0" w:rsidP="00D362E4">
            <w:pPr>
              <w:spacing w:after="0" w:line="240" w:lineRule="auto"/>
              <w:rPr>
                <w:b/>
                <w:color w:val="0D257D"/>
              </w:rPr>
            </w:pPr>
            <w:hyperlink r:id="rId78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="00327AC2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A3219D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80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A3219D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7A32A0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1" w:history="1">
              <w:r w:rsidR="00327AC2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A3219D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7A32A0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D34A7C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A3219D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7A32A0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574C5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A3219D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7A32A0" w:rsidP="007458C6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="0045272A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A3219D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7A32A0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574C5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A3219D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7A32A0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A3219D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7A32A0" w:rsidP="00B7746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B77466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3219D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8" w:history="1">
              <w:r w:rsidR="00F2475B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7A32A0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9" w:history="1">
              <w:r w:rsidR="00F2475B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90" w:history="1">
              <w:r w:rsidR="00D719E6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7A32A0" w:rsidP="00077E29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077E29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7A32A0" w:rsidP="00077E29">
            <w:pPr>
              <w:spacing w:after="0"/>
              <w:jc w:val="center"/>
              <w:rPr>
                <w:color w:val="4472C4"/>
              </w:rPr>
            </w:pPr>
            <w:hyperlink r:id="rId93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A32A0" w:rsidP="00077E29">
            <w:pPr>
              <w:spacing w:after="0"/>
              <w:jc w:val="center"/>
              <w:rPr>
                <w:color w:val="1F3864"/>
              </w:rPr>
            </w:pPr>
            <w:hyperlink r:id="rId94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A32A0" w:rsidP="00077E29">
            <w:pPr>
              <w:spacing w:after="0"/>
              <w:jc w:val="center"/>
              <w:rPr>
                <w:color w:val="4472C4"/>
              </w:rPr>
            </w:pPr>
            <w:hyperlink r:id="rId95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A32A0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A32A0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7A32A0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7A32A0" w:rsidP="00077E29">
            <w:pPr>
              <w:spacing w:after="0"/>
              <w:jc w:val="center"/>
              <w:rPr>
                <w:color w:val="1F3864"/>
              </w:rPr>
            </w:pPr>
            <w:hyperlink r:id="rId99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A32A0" w:rsidP="009F73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A32A0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A32A0" w:rsidP="009F7329">
            <w:pPr>
              <w:spacing w:after="0"/>
              <w:jc w:val="center"/>
              <w:rPr>
                <w:color w:val="4472C4"/>
              </w:rPr>
            </w:pPr>
            <w:hyperlink r:id="rId102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7A32A0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A32A0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4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3219D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10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7A32A0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7A32A0" w:rsidP="00992A21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A32A0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8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A32A0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7A32A0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A32A0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1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A32A0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7A32A0">
            <w:pPr>
              <w:jc w:val="center"/>
              <w:rPr>
                <w:color w:val="0070C0"/>
                <w:u w:val="single"/>
              </w:rPr>
            </w:pPr>
            <w:hyperlink r:id="rId113" w:history="1">
              <w:r w:rsidR="00C8788A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A3219D" w:rsidP="00716810">
      <w:pPr>
        <w:spacing w:after="0" w:line="240" w:lineRule="auto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lastRenderedPageBreak/>
        <w:t xml:space="preserve"> </w:t>
      </w: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7A32A0" w:rsidP="00DF0BD7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3219D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7A32A0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3219D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7A32A0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3219D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Febrero 2020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  <w:bookmarkStart w:id="0" w:name="_GoBack"/>
      <w:bookmarkEnd w:id="0"/>
    </w:p>
    <w:sectPr w:rsidR="00C8788A">
      <w:headerReference w:type="defaul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2A0" w:rsidRDefault="007A32A0" w:rsidP="00DB7CA2">
      <w:pPr>
        <w:spacing w:after="0" w:line="240" w:lineRule="auto"/>
      </w:pPr>
      <w:r>
        <w:separator/>
      </w:r>
    </w:p>
  </w:endnote>
  <w:endnote w:type="continuationSeparator" w:id="0">
    <w:p w:rsidR="007A32A0" w:rsidRDefault="007A32A0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2A0" w:rsidRDefault="007A32A0" w:rsidP="00DB7CA2">
      <w:pPr>
        <w:spacing w:after="0" w:line="240" w:lineRule="auto"/>
      </w:pPr>
      <w:r>
        <w:separator/>
      </w:r>
    </w:p>
  </w:footnote>
  <w:footnote w:type="continuationSeparator" w:id="0">
    <w:p w:rsidR="007A32A0" w:rsidRDefault="007A32A0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8DA" w:rsidRDefault="005108D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5983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4ABA"/>
    <w:rsid w:val="00440722"/>
    <w:rsid w:val="0045272A"/>
    <w:rsid w:val="00456086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108DA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58C6"/>
    <w:rsid w:val="00760978"/>
    <w:rsid w:val="00767C9B"/>
    <w:rsid w:val="00767D05"/>
    <w:rsid w:val="007815F1"/>
    <w:rsid w:val="007819BD"/>
    <w:rsid w:val="00786AD5"/>
    <w:rsid w:val="007A1467"/>
    <w:rsid w:val="007A32A0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E01F0"/>
    <w:rsid w:val="00907B4A"/>
    <w:rsid w:val="009254B9"/>
    <w:rsid w:val="00935EA0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13F15"/>
    <w:rsid w:val="00A15964"/>
    <w:rsid w:val="00A23ED6"/>
    <w:rsid w:val="00A2479D"/>
    <w:rsid w:val="00A273CE"/>
    <w:rsid w:val="00A3219D"/>
    <w:rsid w:val="00A345BA"/>
    <w:rsid w:val="00A414F4"/>
    <w:rsid w:val="00A518E9"/>
    <w:rsid w:val="00A51E2C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6597D7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-operativo-anual-po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649-2019" TargetMode="External"/><Relationship Id="rId89" Type="http://schemas.openxmlformats.org/officeDocument/2006/relationships/hyperlink" Target="http://www.conavihsida.gob.do/transparencia/index.php/presupuesto/category/526-ejecucion-del-presupuesto" TargetMode="External"/><Relationship Id="rId112" Type="http://schemas.openxmlformats.org/officeDocument/2006/relationships/hyperlink" Target="http://www.conavihsida.gob.do/transparencia/index.php/finanzas/inventario-en-almacen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informes-de-presupuestos-sobre-programas-y-proyectos" TargetMode="External"/><Relationship Id="rId11" Type="http://schemas.openxmlformats.org/officeDocument/2006/relationships/hyperlink" Target="http://www.conavihsida.gob.do/transparencia/index.php/marco-legal-del-sistema-de-transparencia/leyes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58" Type="http://schemas.openxmlformats.org/officeDocument/2006/relationships/hyperlink" Target="http://www.conavihsida.gob.do/transparencia/index.php/oai/indice-de-documentos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otros-casos-excepcio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5" Type="http://schemas.openxmlformats.org/officeDocument/2006/relationships/hyperlink" Target="http://www.conavihsida.gob.do/transparencia/index.php/compras-y-contrataciones/licitaciones-restringidas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ublicaciones-oficiales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datos.gob.do/organization/consejo-nacional-para-el-vih-y-el-sida-conavihsida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://www.311.gob.do/" TargetMode="External"/><Relationship Id="rId85" Type="http://schemas.openxmlformats.org/officeDocument/2006/relationships/hyperlink" Target="http://www.conavihsida.gob.do/transparencia/index.php/recursos-humanos/jubilaciones-pensiones-y-retiros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s://saip.gob.do/formulario-de-solicitud-de-informacion-publica/" TargetMode="External"/><Relationship Id="rId103" Type="http://schemas.openxmlformats.org/officeDocument/2006/relationships/hyperlink" Target="http://www.conavihsida.gob.do/transparencia/index.php/compras-y-contrataciones/estado-de-cuentas-de-suplidores" TargetMode="External"/><Relationship Id="rId108" Type="http://schemas.openxmlformats.org/officeDocument/2006/relationships/hyperlink" Target="http://www.conavihsida.gob.do/transparencia/index.php/finanzas/balance-general" TargetMode="External"/><Relationship Id="rId54" Type="http://schemas.openxmlformats.org/officeDocument/2006/relationships/hyperlink" Target="http://www.conavihsida.gob.do/transparencia/phocadownload/OAI/Manual_de_Procedimientos_OAI/manual_de_procedimineto_de_la_oai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index.php/declaracion-jurada" TargetMode="External"/><Relationship Id="rId96" Type="http://schemas.openxmlformats.org/officeDocument/2006/relationships/hyperlink" Target="http://www.conavihsida.gob.do/transparencia/index.php/compras-y-contrataciones/sorteos-de-obr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decreto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Decretos/Decreto_que_Nombra_el_director_de_la_institucion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phocadownload/OAI/Estructura_Organizacional_de_la_OAI/organigrama_de_la_OAI_conavihsida1.pdf" TargetMode="External"/><Relationship Id="rId60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/item/246-orientacion-sobre-la-atencion-integral-en-vih-e-implicaciones-sociales" TargetMode="External"/><Relationship Id="rId81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86" Type="http://schemas.openxmlformats.org/officeDocument/2006/relationships/hyperlink" Target="https://map.gob.do/Concursa/plazasvacantes.aspx" TargetMode="External"/><Relationship Id="rId94" Type="http://schemas.openxmlformats.org/officeDocument/2006/relationships/hyperlink" Target="http://www.conavihsida.gob.do/transparencia/index.php/compras-y-contrataciones/licitacion-publica-nacional-e-internacional" TargetMode="External"/><Relationship Id="rId99" Type="http://schemas.openxmlformats.org/officeDocument/2006/relationships/hyperlink" Target="http://www.conavihsida.gob.do/transparencia/index.php/compras-y-contrataciones/relacion-de-compras-por-debajo-del-umbral" TargetMode="External"/><Relationship Id="rId101" Type="http://schemas.openxmlformats.org/officeDocument/2006/relationships/hyperlink" Target="http://www.conavihsida.gob.do/transparencia/index.php/compras-y-contrataciones/casos-de-urgen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Leyes/LEY_135-11_MarcoJuridicoVIHSida_20141008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ingresos-y-egresos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estructura-organica-de-la-institucion" TargetMode="External"/><Relationship Id="rId55" Type="http://schemas.openxmlformats.org/officeDocument/2006/relationships/hyperlink" Target="http://www.conavihsida.gob.do/transparencia/index.php/oai/estadisticas-y-balances-de-la-gestion-oai" TargetMode="External"/><Relationship Id="rId76" Type="http://schemas.openxmlformats.org/officeDocument/2006/relationships/hyperlink" Target="http://www.conavihsida.gob.do/transparencia/index.php/estadisticas-institucional" TargetMode="External"/><Relationship Id="rId97" Type="http://schemas.openxmlformats.org/officeDocument/2006/relationships/hyperlink" Target="http://www.conavihsida.gob.do/transparencia/index.php/compras-y-contrataciones/comparaciones-de-precios" TargetMode="External"/><Relationship Id="rId104" Type="http://schemas.openxmlformats.org/officeDocument/2006/relationships/hyperlink" Target="http://www.conavihsida.gob.do/transparencia/index.php/proyectos-y-programas/descripcion-de-los-proyectos-y-programas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comprasdominicana.gov.do/web/guest/como-inscribirse;jsessionid=2cfd470e753a301753e577b1013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://www.conavihsida.gob.do/transparencia/index.php/beneficiarios" TargetMode="External"/><Relationship Id="rId110" Type="http://schemas.openxmlformats.org/officeDocument/2006/relationships/hyperlink" Target="http://www.conavihsida.gob.do/transparencia/index.php/finanzas/informes-de-auditorias" TargetMode="External"/><Relationship Id="rId115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61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2" Type="http://schemas.openxmlformats.org/officeDocument/2006/relationships/hyperlink" Target="http://www.conavihsida.gob.do/transparencia/index.php/recursos-humanos/nomina/category/432-2017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contactos-del-rai" TargetMode="External"/><Relationship Id="rId77" Type="http://schemas.openxmlformats.org/officeDocument/2006/relationships/hyperlink" Target="http://www.conavihsida.gob.do/index.php/servicios" TargetMode="External"/><Relationship Id="rId100" Type="http://schemas.openxmlformats.org/officeDocument/2006/relationships/hyperlink" Target="http://www.conavihsida.gob.do/transparencia/index.php/compras-y-contrataciones/casos-de-seguridad-y-emergencia-nacional" TargetMode="External"/><Relationship Id="rId105" Type="http://schemas.openxmlformats.org/officeDocument/2006/relationships/hyperlink" Target="http://www.conavihsida.gob.do/transparencia/index.php/proyectos-y-programas/informes-de-seguimientos-a-los-programas-y-proyectos" TargetMode="External"/><Relationship Id="rId8" Type="http://schemas.openxmlformats.org/officeDocument/2006/relationships/hyperlink" Target="http://www.conavihsida.gob.do/transparencia/phocadownload/BaseLegal/Constitucion_de_la_Republica_Dominicana/Constitucion_de_la_Rep_Dom.pdf" TargetMode="External"/><Relationship Id="rId51" Type="http://schemas.openxmlformats.org/officeDocument/2006/relationships/hyperlink" Target="http://www.conavihsida.gob.do/transparencia/index.php/derechos-de-los-ciudadanos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www.conavihsida.gob.do/transparencia/index.php/compras-y-contrataciones/plan-anual-de-compras" TargetMode="External"/><Relationship Id="rId98" Type="http://schemas.openxmlformats.org/officeDocument/2006/relationships/hyperlink" Target="http://www.conavihsida.gob.do/transparencia/index.php/compras-y-contrataciones/compras-menores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reglamentos-y-resolucione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index.php/plan-estrategico/planificacion-estrategica" TargetMode="External"/><Relationship Id="rId83" Type="http://schemas.openxmlformats.org/officeDocument/2006/relationships/hyperlink" Target="http://www.conavihsida.gob.do/transparencia/index.php/recursos-humanos/nomina/category/431-2018" TargetMode="External"/><Relationship Id="rId88" Type="http://schemas.openxmlformats.org/officeDocument/2006/relationships/hyperlink" Target="http://www.conavihsida.gob.do/transparencia/index.php/presupuesto/category/428-presupuesto" TargetMode="External"/><Relationship Id="rId111" Type="http://schemas.openxmlformats.org/officeDocument/2006/relationships/hyperlink" Target="http://www.conavihsida.gob.do/transparencia/index.php/finanzas/activos-fijo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informacion-clasificada" TargetMode="External"/><Relationship Id="rId106" Type="http://schemas.openxmlformats.org/officeDocument/2006/relationships/hyperlink" Target="http://www.conavihsida.gob.do/transparencia/index.php/proyectos-y-programas/calendario-de-ejecucion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6047</Words>
  <Characters>32114</Characters>
  <Application>Microsoft Office Word</Application>
  <DocSecurity>0</DocSecurity>
  <Lines>2919</Lines>
  <Paragraphs>887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3</cp:revision>
  <dcterms:created xsi:type="dcterms:W3CDTF">2020-02-05T14:58:00Z</dcterms:created>
  <dcterms:modified xsi:type="dcterms:W3CDTF">2020-03-04T13:06:00Z</dcterms:modified>
</cp:coreProperties>
</file>