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>
        <w:trPr>
          <w:trHeight w:val="268"/>
        </w:trPr>
        <w:tc>
          <w:tcPr>
            <w:tcW w:w="13176" w:type="dxa"/>
            <w:shd w:val="clear" w:color="auto" w:fill="1F477B"/>
          </w:tcPr>
          <w:p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>
        <w:trPr>
          <w:trHeight w:val="1559"/>
        </w:trPr>
        <w:tc>
          <w:tcPr>
            <w:tcW w:w="13176" w:type="dxa"/>
          </w:tcPr>
          <w:p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>
        <w:trPr>
          <w:trHeight w:val="266"/>
        </w:trPr>
        <w:tc>
          <w:tcPr>
            <w:tcW w:w="5275" w:type="dxa"/>
            <w:shd w:val="clear" w:color="auto" w:fill="1F477B"/>
          </w:tcPr>
          <w:p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>
        <w:trPr>
          <w:trHeight w:val="539"/>
        </w:trPr>
        <w:tc>
          <w:tcPr>
            <w:tcW w:w="5275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URL:</w:t>
            </w:r>
            <w:r>
              <w:rPr>
                <w:b/>
                <w:spacing w:val="-4"/>
                <w:u w:val="none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color="0561C1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</w:tr>
    </w:tbl>
    <w:p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:rsidR="000435E4" w:rsidRDefault="000435E4">
      <w:pPr>
        <w:spacing w:before="9"/>
        <w:rPr>
          <w:sz w:val="27"/>
        </w:rPr>
      </w:pPr>
    </w:p>
    <w:p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>
        <w:trPr>
          <w:trHeight w:val="2435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Febrero</w:t>
            </w:r>
            <w:proofErr w:type="gramEnd"/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62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59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proofErr w:type="gramStart"/>
            <w:r>
              <w:rPr>
                <w:color w:val="353535"/>
                <w:spacing w:val="-4"/>
                <w:u w:val="none"/>
              </w:rPr>
              <w:t>Septiembre</w:t>
            </w:r>
            <w:proofErr w:type="gramEnd"/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before="10"/>
        <w:rPr>
          <w:b/>
          <w:sz w:val="28"/>
        </w:rPr>
      </w:pPr>
    </w:p>
    <w:p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>
        <w:trPr>
          <w:trHeight w:val="537"/>
        </w:trPr>
        <w:tc>
          <w:tcPr>
            <w:tcW w:w="3084" w:type="dxa"/>
            <w:shd w:val="clear" w:color="auto" w:fill="1F477B"/>
          </w:tcPr>
          <w:p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>
        <w:trPr>
          <w:trHeight w:val="1881"/>
        </w:trPr>
        <w:tc>
          <w:tcPr>
            <w:tcW w:w="3084" w:type="dxa"/>
          </w:tcPr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 de 2014.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Agosto</w:t>
            </w:r>
            <w:proofErr w:type="gramEnd"/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>
        <w:trPr>
          <w:trHeight w:val="923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</w:t>
              </w:r>
              <w:r>
                <w:rPr>
                  <w:color w:val="0561C1"/>
                  <w:spacing w:val="-4"/>
                  <w:u w:color="0561C1"/>
                </w:rPr>
                <w:t>ey_172_13_sobre_proteccion</w:t>
              </w:r>
            </w:hyperlink>
          </w:p>
          <w:p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>
                <w:rPr>
                  <w:color w:val="0561C1"/>
                  <w:spacing w:val="-2"/>
                  <w:u w:color="0561C1"/>
                </w:rPr>
                <w:t>_</w:t>
              </w:r>
              <w:r>
                <w:rPr>
                  <w:color w:val="0561C1"/>
                  <w:spacing w:val="-2"/>
                  <w:u w:color="0561C1"/>
                </w:rPr>
                <w:t>de_datos_personales_de_fecha_13_de_diciembre_de_2013.pdf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074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>
                <w:rPr>
                  <w:color w:val="0561C1"/>
                  <w:spacing w:val="-2"/>
                  <w:u w:color="0561C1"/>
                </w:rPr>
                <w:t>https://www.conavihsida.gob.do/transparenci</w:t>
              </w:r>
              <w:r>
                <w:rPr>
                  <w:color w:val="0561C1"/>
                  <w:spacing w:val="-2"/>
                  <w:u w:color="0561C1"/>
                </w:rPr>
                <w:t>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>
                <w:rPr>
                  <w:color w:val="0561C1"/>
                  <w:spacing w:val="-4"/>
                  <w:u w:color="0561C1"/>
                </w:rPr>
                <w:t>sobre-la-estrategia-nacional-de-desarrollo-</w:t>
              </w:r>
              <w:r>
                <w:rPr>
                  <w:color w:val="0561C1"/>
                  <w:spacing w:val="-4"/>
                  <w:u w:color="0561C1"/>
                </w:rPr>
                <w:t>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</w:t>
              </w:r>
              <w:r>
                <w:rPr>
                  <w:color w:val="0561C1"/>
                  <w:spacing w:val="-4"/>
                  <w:u w:color="0561C1"/>
                </w:rPr>
                <w:t>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>
                <w:rPr>
                  <w:color w:val="0561C1"/>
                  <w:spacing w:val="-2"/>
                  <w:u w:color="0561C1"/>
                </w:rPr>
                <w:t>legal-del-sistema-de</w:t>
              </w:r>
              <w:r>
                <w:rPr>
                  <w:color w:val="0561C1"/>
                  <w:spacing w:val="-2"/>
                  <w:u w:color="0561C1"/>
                </w:rPr>
                <w:t>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805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>
                <w:rPr>
                  <w:color w:val="0561C1"/>
                  <w:spacing w:val="-2"/>
                  <w:u w:color="0561C1"/>
                </w:rPr>
                <w:t>08-</w:t>
              </w:r>
              <w:r>
                <w:rPr>
                  <w:color w:val="0561C1"/>
                  <w:spacing w:val="-2"/>
                  <w:u w:color="0561C1"/>
                </w:rPr>
                <w:t>de-funcion-publica-de-fecha-4-de-febrero-de-2008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074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>
                <w:rPr>
                  <w:color w:val="0561C1"/>
                  <w:spacing w:val="-4"/>
                  <w:u w:color="0561C1"/>
                </w:rPr>
                <w:t>https://www.conavihsida.gob.do/transparenc</w:t>
              </w:r>
              <w:r>
                <w:rPr>
                  <w:color w:val="0561C1"/>
                  <w:spacing w:val="-4"/>
                  <w:u w:color="0561C1"/>
                </w:rPr>
                <w:t>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540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>
                <w:rPr>
                  <w:color w:val="0561C1"/>
                  <w:spacing w:val="-2"/>
                  <w:u w:color="0561C1"/>
                </w:rPr>
                <w:t>https://www.conavihsida.gob.do/tran</w:t>
              </w:r>
              <w:r>
                <w:rPr>
                  <w:color w:val="0561C1"/>
                  <w:spacing w:val="-2"/>
                  <w:u w:color="0561C1"/>
                </w:rPr>
                <w:t>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8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</w:t>
              </w:r>
              <w:r>
                <w:rPr>
                  <w:color w:val="0561C1"/>
                  <w:spacing w:val="-2"/>
                  <w:u w:color="0561C1"/>
                </w:rPr>
                <w:t>s/ley_no_5-</w:t>
              </w:r>
            </w:hyperlink>
          </w:p>
        </w:tc>
        <w:tc>
          <w:tcPr>
            <w:tcW w:w="1500" w:type="dxa"/>
          </w:tcPr>
          <w:p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>
        <w:trPr>
          <w:trHeight w:val="613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1074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4"/>
                  <w:u w:color="0561C1"/>
                </w:rPr>
                <w:t>https://www.conavihsida.gob.do/transpare</w:t>
              </w:r>
              <w:r>
                <w:rPr>
                  <w:color w:val="0561C1"/>
                  <w:spacing w:val="-4"/>
                  <w:u w:color="0561C1"/>
                </w:rPr>
                <w:t>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</w:t>
              </w:r>
              <w:r>
                <w:rPr>
                  <w:color w:val="0561C1"/>
                  <w:spacing w:val="-2"/>
                  <w:u w:color="0561C1"/>
                </w:rPr>
                <w:t>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2162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concesiones-de-fecha-18-de-agosto-de-2006-y-su-modificacion-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mediante-ley-449-06-de-fecha-6-de-diciem</w:t>
              </w:r>
              <w:r>
                <w:rPr>
                  <w:color w:val="0561C1"/>
                  <w:spacing w:val="-2"/>
                  <w:u w:color="0561C1"/>
                </w:rPr>
                <w:t>bre-de-2006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>
                <w:rPr>
                  <w:color w:val="0561C1"/>
                  <w:spacing w:val="-2"/>
                  <w:u w:color="0561C1"/>
                </w:rPr>
                <w:t>legal-del-sistema-de-tr</w:t>
              </w:r>
              <w:r>
                <w:rPr>
                  <w:color w:val="0561C1"/>
                  <w:spacing w:val="-2"/>
                  <w:u w:color="0561C1"/>
                </w:rPr>
                <w:t>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33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>
                <w:rPr>
                  <w:color w:val="0561C1"/>
                  <w:spacing w:val="-4"/>
                  <w:u w:color="0561C1"/>
                </w:rPr>
                <w:t>https://www.conavihsida.gob.do/tr</w:t>
              </w:r>
              <w:r>
                <w:rPr>
                  <w:color w:val="0561C1"/>
                  <w:spacing w:val="-4"/>
                  <w:u w:color="0561C1"/>
                </w:rPr>
                <w:t>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077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3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>
        <w:trPr>
          <w:trHeight w:val="613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1235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35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>
                <w:rPr>
                  <w:color w:val="0561C1"/>
                  <w:spacing w:val="-4"/>
                  <w:u w:color="0561C1"/>
                </w:rPr>
                <w:t>01_que_crea_la_direccion_general_de_</w:t>
              </w:r>
              <w:r>
                <w:rPr>
                  <w:color w:val="0561C1"/>
                  <w:spacing w:val="-4"/>
                  <w:u w:color="0561C1"/>
                </w:rPr>
                <w:t>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before="3"/>
        <w:rPr>
          <w:b/>
        </w:rPr>
      </w:pPr>
    </w:p>
    <w:p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>
        <w:trPr>
          <w:trHeight w:val="537"/>
        </w:trPr>
        <w:tc>
          <w:tcPr>
            <w:tcW w:w="3163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233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>
                <w:rPr>
                  <w:color w:val="0561C1"/>
                  <w:spacing w:val="-2"/>
                  <w:u w:color="0561C1"/>
                </w:rPr>
                <w:t>https://www.conavihsida.gob.do/transparencia</w:t>
              </w:r>
              <w:r>
                <w:rPr>
                  <w:color w:val="0561C1"/>
                  <w:spacing w:val="-2"/>
                  <w:u w:color="0561C1"/>
                </w:rPr>
                <w:t>/index.php/marco</w:t>
              </w:r>
            </w:hyperlink>
          </w:p>
          <w:p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</w:t>
              </w:r>
              <w:r>
                <w:rPr>
                  <w:color w:val="0561C1"/>
                  <w:spacing w:val="-4"/>
                  <w:u w:color="0561C1"/>
                </w:rPr>
                <w:t>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545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>
        <w:trPr>
          <w:trHeight w:val="923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1235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2162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3544"/>
        </w:trPr>
        <w:tc>
          <w:tcPr>
            <w:tcW w:w="3163" w:type="dxa"/>
          </w:tcPr>
          <w:p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>
        <w:trPr>
          <w:trHeight w:val="1389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:rsidR="000435E4" w:rsidRDefault="00A92633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33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 129-1</w:t>
            </w:r>
            <w:r>
              <w:rPr>
                <w:rFonts w:ascii="Times New Roman"/>
                <w:b/>
                <w:color w:val="0D237B"/>
                <w:u w:val="none"/>
              </w:rPr>
              <w:t xml:space="preserve">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2471"/>
        </w:trPr>
        <w:tc>
          <w:tcPr>
            <w:tcW w:w="3163" w:type="dxa"/>
          </w:tcPr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2202"/>
        </w:trPr>
        <w:tc>
          <w:tcPr>
            <w:tcW w:w="3163" w:type="dxa"/>
          </w:tcPr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8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>
                <w:rPr>
                  <w:color w:val="0561C1"/>
                  <w:spacing w:val="-4"/>
                  <w:u w:color="0561C1"/>
                </w:rPr>
                <w:t>https://www.conavihsida.gob.do/transparencia/p</w:t>
              </w:r>
              <w:r>
                <w:rPr>
                  <w:color w:val="0561C1"/>
                  <w:spacing w:val="-4"/>
                  <w:u w:color="0561C1"/>
                </w:rPr>
                <w:t>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>
        <w:trPr>
          <w:trHeight w:val="613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>
                <w:rPr>
                  <w:color w:val="0561C1"/>
                  <w:spacing w:val="-2"/>
                  <w:u w:color="0561C1"/>
                </w:rPr>
                <w:t>09%20Reglamento%20de%20Estructura%20Organizati</w:t>
              </w:r>
              <w:r>
                <w:rPr>
                  <w:color w:val="0561C1"/>
                  <w:spacing w:val="-2"/>
                  <w:u w:color="0561C1"/>
                </w:rPr>
                <w:t>va%20Carg</w:t>
              </w:r>
            </w:hyperlink>
          </w:p>
          <w:p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1933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545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545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542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agosto</w:t>
            </w:r>
          </w:p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>
                <w:rPr>
                  <w:color w:val="0561C1"/>
                  <w:spacing w:val="-4"/>
                  <w:u w:color="0561C1"/>
                </w:rPr>
                <w:t>https://www.conavihsida.go</w:t>
              </w:r>
              <w:r>
                <w:rPr>
                  <w:color w:val="0561C1"/>
                  <w:spacing w:val="-4"/>
                  <w:u w:color="0561C1"/>
                </w:rPr>
                <w:t>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>
        <w:trPr>
          <w:trHeight w:val="613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1235"/>
        </w:trPr>
        <w:tc>
          <w:tcPr>
            <w:tcW w:w="3163" w:type="dxa"/>
          </w:tcPr>
          <w:p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852"/>
        </w:trPr>
        <w:tc>
          <w:tcPr>
            <w:tcW w:w="3163" w:type="dxa"/>
          </w:tcPr>
          <w:p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before="11"/>
        <w:rPr>
          <w:b/>
          <w:sz w:val="18"/>
        </w:rPr>
      </w:pPr>
    </w:p>
    <w:p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>
        <w:trPr>
          <w:trHeight w:val="803"/>
        </w:trPr>
        <w:tc>
          <w:tcPr>
            <w:tcW w:w="308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058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614"/>
        </w:trPr>
        <w:tc>
          <w:tcPr>
            <w:tcW w:w="3084" w:type="dxa"/>
          </w:tcPr>
          <w:p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>
                <w:rPr>
                  <w:color w:val="0561C1"/>
                  <w:spacing w:val="-2"/>
                  <w:u w:color="0561C1"/>
                </w:rPr>
                <w:t>https://www.conavihsida.gob.do/transparencia/pho</w:t>
              </w:r>
              <w:r>
                <w:rPr>
                  <w:color w:val="0561C1"/>
                  <w:spacing w:val="-2"/>
                  <w:u w:color="0561C1"/>
                </w:rPr>
                <w:t>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>
        <w:trPr>
          <w:trHeight w:val="801"/>
        </w:trPr>
        <w:tc>
          <w:tcPr>
            <w:tcW w:w="3084" w:type="dxa"/>
          </w:tcPr>
          <w:p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343"/>
        </w:trPr>
        <w:tc>
          <w:tcPr>
            <w:tcW w:w="3084" w:type="dxa"/>
          </w:tcPr>
          <w:p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before="7"/>
        <w:rPr>
          <w:b/>
          <w:sz w:val="18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>
        <w:trPr>
          <w:trHeight w:val="659"/>
        </w:trPr>
        <w:tc>
          <w:tcPr>
            <w:tcW w:w="2928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926"/>
        </w:trPr>
        <w:tc>
          <w:tcPr>
            <w:tcW w:w="2928" w:type="dxa"/>
          </w:tcPr>
          <w:p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:rsidR="000435E4" w:rsidRDefault="00C071FA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:rsidR="000435E4" w:rsidRDefault="00C071FA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before="11"/>
        <w:rPr>
          <w:b/>
          <w:sz w:val="27"/>
        </w:rPr>
      </w:pPr>
    </w:p>
    <w:p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>
        <w:trPr>
          <w:trHeight w:val="537"/>
        </w:trPr>
        <w:tc>
          <w:tcPr>
            <w:tcW w:w="3084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815"/>
        </w:trPr>
        <w:tc>
          <w:tcPr>
            <w:tcW w:w="3084" w:type="dxa"/>
          </w:tcPr>
          <w:p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:rsidR="000435E4" w:rsidRDefault="00C071FA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4"/>
                <w:u w:val="none"/>
              </w:rPr>
              <w:t>Septiembre 2022</w:t>
            </w:r>
          </w:p>
        </w:tc>
        <w:tc>
          <w:tcPr>
            <w:tcW w:w="1699" w:type="dxa"/>
          </w:tcPr>
          <w:p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4"/>
        <w:rPr>
          <w:b/>
          <w:sz w:val="18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543"/>
        <w:gridCol w:w="1891"/>
      </w:tblGrid>
      <w:tr w:rsidR="000435E4">
        <w:trPr>
          <w:trHeight w:val="585"/>
        </w:trPr>
        <w:tc>
          <w:tcPr>
            <w:tcW w:w="297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91" w:type="dxa"/>
            <w:shd w:val="clear" w:color="auto" w:fill="1F477B"/>
          </w:tcPr>
          <w:p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>
        <w:trPr>
          <w:trHeight w:val="926"/>
        </w:trPr>
        <w:tc>
          <w:tcPr>
            <w:tcW w:w="2976" w:type="dxa"/>
          </w:tcPr>
          <w:p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:rsidR="000435E4" w:rsidRDefault="00C071FA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:rsidR="000435E4" w:rsidRDefault="00A92633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before="6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8"/>
        </w:trPr>
        <w:tc>
          <w:tcPr>
            <w:tcW w:w="2976" w:type="dxa"/>
          </w:tcPr>
          <w:p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:rsidR="000435E4" w:rsidRDefault="00C071FA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:rsidR="000435E4" w:rsidRDefault="00A92633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line="268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2976" w:type="dxa"/>
          </w:tcPr>
          <w:p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:rsidR="000435E4" w:rsidRDefault="00C071FA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:rsidR="000435E4" w:rsidRDefault="00A92633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86"/>
        </w:trPr>
        <w:tc>
          <w:tcPr>
            <w:tcW w:w="2976" w:type="dxa"/>
          </w:tcPr>
          <w:p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543" w:type="dxa"/>
          </w:tcPr>
          <w:p w:rsidR="000435E4" w:rsidRDefault="00A92633">
            <w:pPr>
              <w:pStyle w:val="TableParagraph"/>
              <w:spacing w:before="138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76" w:type="dxa"/>
          </w:tcPr>
          <w:p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543" w:type="dxa"/>
          </w:tcPr>
          <w:p w:rsidR="000435E4" w:rsidRDefault="00A92633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98"/>
        </w:trPr>
        <w:tc>
          <w:tcPr>
            <w:tcW w:w="2976" w:type="dxa"/>
          </w:tcPr>
          <w:p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  <w:hyperlink r:id="rId15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InformacionClasificada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/2021/Informacion%20clasificada%20Dici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embre%202012.pdf</w:t>
              </w:r>
            </w:hyperlink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:rsidR="000435E4" w:rsidRDefault="00A92633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88"/>
        </w:trPr>
        <w:tc>
          <w:tcPr>
            <w:tcW w:w="2976" w:type="dxa"/>
          </w:tcPr>
          <w:p w:rsidR="000435E4" w:rsidRDefault="00C071FA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C071FA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9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543" w:type="dxa"/>
          </w:tcPr>
          <w:p w:rsidR="000435E4" w:rsidRDefault="00A92633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170"/>
        </w:trPr>
        <w:tc>
          <w:tcPr>
            <w:tcW w:w="2976" w:type="dxa"/>
          </w:tcPr>
          <w:p w:rsidR="000435E4" w:rsidRDefault="00C071FA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:rsidR="000435E4" w:rsidRDefault="00C071FA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:rsidR="000435E4" w:rsidRDefault="000435E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61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54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A92633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91" w:type="dxa"/>
          </w:tcPr>
          <w:p w:rsidR="000435E4" w:rsidRDefault="00C071FA">
            <w:pPr>
              <w:pStyle w:val="TableParagraph"/>
              <w:spacing w:line="260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4"/>
        <w:rPr>
          <w:b/>
          <w:sz w:val="18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:rsidR="000435E4" w:rsidRDefault="00C071FA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:rsidR="000435E4" w:rsidRDefault="00A92633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3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:rsidR="00A92633" w:rsidRDefault="00A92633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:rsidR="000435E4" w:rsidRDefault="00A92633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Mayo </w:t>
            </w:r>
            <w:r w:rsidR="00C071FA">
              <w:rPr>
                <w:spacing w:val="-4"/>
                <w:u w:val="none"/>
              </w:rPr>
              <w:t>202</w:t>
            </w:r>
            <w:r>
              <w:rPr>
                <w:spacing w:val="-4"/>
                <w:u w:val="none"/>
              </w:rPr>
              <w:t>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:rsidR="000435E4" w:rsidRDefault="00A92633">
            <w:pPr>
              <w:pStyle w:val="TableParagraph"/>
              <w:spacing w:line="268" w:lineRule="exact"/>
              <w:ind w:left="184" w:right="168"/>
              <w:jc w:val="center"/>
            </w:pPr>
            <w:hyperlink r:id="rId164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:rsidR="00A92633" w:rsidRDefault="00A92633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:rsidR="000435E4" w:rsidRDefault="00A92633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2954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:rsidR="000435E4" w:rsidRDefault="00C071FA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:rsidR="000435E4" w:rsidRDefault="00C071FA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:rsidR="000435E4" w:rsidRDefault="00C071FA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proofErr w:type="spellStart"/>
              <w:r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67">
              <w:r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5"/>
              <w:rPr>
                <w:b/>
                <w:sz w:val="23"/>
                <w:u w:val="none"/>
              </w:rPr>
            </w:pPr>
          </w:p>
          <w:p w:rsidR="000435E4" w:rsidRDefault="00A92633">
            <w:pPr>
              <w:pStyle w:val="TableParagraph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1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A92633">
              <w:rPr>
                <w:spacing w:val="-4"/>
                <w:u w:val="none"/>
              </w:rPr>
              <w:t>3</w:t>
            </w:r>
          </w:p>
        </w:tc>
        <w:tc>
          <w:tcPr>
            <w:tcW w:w="1294" w:type="dxa"/>
          </w:tcPr>
          <w:p w:rsidR="000435E4" w:rsidRDefault="00C071FA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:rsidR="000435E4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8" w:history="1">
              <w:r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:rsidR="00A92633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1"/>
        <w:rPr>
          <w:b/>
          <w:sz w:val="21"/>
        </w:rPr>
      </w:pPr>
    </w:p>
    <w:p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9">
              <w:r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r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71">
              <w:r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:rsidR="000435E4" w:rsidRDefault="00C071FA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3">
              <w:r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805"/>
        </w:trPr>
        <w:tc>
          <w:tcPr>
            <w:tcW w:w="2926" w:type="dxa"/>
          </w:tcPr>
          <w:p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:rsidR="000435E4" w:rsidRDefault="00C071FA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4">
              <w:r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35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5">
              <w:r>
                <w:rPr>
                  <w:color w:val="0561C1"/>
                  <w:spacing w:val="-4"/>
                  <w:u w:color="0561C1"/>
                </w:rPr>
                <w:t>https://www.conavihsida.gob.do/phocadownload/In</w:t>
              </w:r>
              <w:r>
                <w:rPr>
                  <w:color w:val="0561C1"/>
                  <w:spacing w:val="-4"/>
                  <w:u w:color="0561C1"/>
                </w:rPr>
                <w:t>formaciones_y_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:rsidR="000435E4" w:rsidRDefault="00C071FA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7">
              <w:r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:rsidR="000435E4" w:rsidRDefault="00C071FA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8">
              <w:r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844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357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Hazte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la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Prueba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– </w:t>
            </w:r>
            <w:r>
              <w:rPr>
                <w:b/>
                <w:color w:val="0D237B"/>
                <w:spacing w:val="-2"/>
                <w:u w:val="none"/>
              </w:rPr>
              <w:t>Front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Semana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Santa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815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9">
              <w:r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80">
              <w:proofErr w:type="spellStart"/>
              <w:r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0"/>
        </w:rPr>
      </w:pPr>
    </w:p>
    <w:p w:rsidR="000435E4" w:rsidRDefault="000435E4">
      <w:pPr>
        <w:spacing w:before="3"/>
        <w:rPr>
          <w:b/>
          <w:sz w:val="18"/>
        </w:rPr>
      </w:pPr>
    </w:p>
    <w:p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671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A92633">
            <w:pPr>
              <w:pStyle w:val="TableParagraph"/>
              <w:spacing w:before="28" w:line="271" w:lineRule="auto"/>
              <w:ind w:left="2427" w:right="235" w:hanging="2300"/>
            </w:pPr>
            <w:hyperlink r:id="rId181" w:history="1">
              <w:r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:rsidR="000435E4" w:rsidRDefault="00A92633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spacing w:before="2"/>
        <w:rPr>
          <w:b/>
        </w:rPr>
      </w:pPr>
    </w:p>
    <w:p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416"/>
        <w:gridCol w:w="1843"/>
      </w:tblGrid>
      <w:tr w:rsidR="000435E4">
        <w:trPr>
          <w:trHeight w:val="537"/>
        </w:trPr>
        <w:tc>
          <w:tcPr>
            <w:tcW w:w="2928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881"/>
        </w:trPr>
        <w:tc>
          <w:tcPr>
            <w:tcW w:w="2928" w:type="dxa"/>
          </w:tcPr>
          <w:p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:rsidR="000435E4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2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416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:rsidR="000435E4" w:rsidRDefault="00A92633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074"/>
        </w:trPr>
        <w:tc>
          <w:tcPr>
            <w:tcW w:w="2928" w:type="dxa"/>
          </w:tcPr>
          <w:p w:rsidR="000435E4" w:rsidRDefault="00C071FA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3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4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85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:rsidR="000435E4" w:rsidRDefault="00C071FA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6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416" w:type="dxa"/>
          </w:tcPr>
          <w:p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0435E4" w:rsidRDefault="00A92633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3"/>
        <w:rPr>
          <w:b/>
          <w:sz w:val="26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61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8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:rsidR="000435E4" w:rsidRDefault="00A92633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9" w:history="1">
              <w:r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:rsidR="00A92633" w:rsidRDefault="00A92633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rPr>
          <w:b/>
          <w:sz w:val="28"/>
        </w:rPr>
      </w:pPr>
    </w:p>
    <w:p w:rsidR="000435E4" w:rsidRDefault="000435E4">
      <w:pPr>
        <w:spacing w:before="3"/>
        <w:rPr>
          <w:b/>
          <w:sz w:val="26"/>
        </w:rPr>
      </w:pPr>
    </w:p>
    <w:p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235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2021</w:t>
            </w:r>
          </w:p>
          <w:p w:rsidR="000435E4" w:rsidRDefault="00A92633">
            <w:pPr>
              <w:pStyle w:val="TableParagraph"/>
              <w:spacing w:before="41"/>
              <w:ind w:left="130"/>
            </w:pPr>
            <w:hyperlink r:id="rId190" w:history="1">
              <w:r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:rsidR="00A92633" w:rsidRDefault="00A92633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613"/>
        </w:trPr>
        <w:tc>
          <w:tcPr>
            <w:tcW w:w="2926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4"/>
              <w:ind w:left="162" w:right="146"/>
              <w:jc w:val="center"/>
              <w:rPr>
                <w:b/>
                <w:u w:val="none"/>
              </w:rPr>
            </w:pPr>
            <w:hyperlink r:id="rId191">
              <w:r>
                <w:rPr>
                  <w:b/>
                  <w:color w:val="0561C1"/>
                  <w:spacing w:val="-2"/>
                  <w:u w:color="0561C1"/>
                </w:rPr>
                <w:t>IN</w:t>
              </w:r>
              <w:r>
                <w:rPr>
                  <w:b/>
                  <w:color w:val="0561C1"/>
                  <w:spacing w:val="-2"/>
                  <w:u w:color="0561C1"/>
                </w:rPr>
                <w:t>A%2520PERSONAL%2520FIJO%2520DICIEMBRE%25202021.xls&amp;</w:t>
              </w:r>
            </w:hyperlink>
          </w:p>
          <w:p w:rsidR="000435E4" w:rsidRDefault="00C071FA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  <w:hyperlink r:id="rId19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wdOrigin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A92633">
            <w:pPr>
              <w:pStyle w:val="TableParagraph"/>
              <w:spacing w:before="5"/>
              <w:ind w:left="162" w:right="145"/>
              <w:jc w:val="center"/>
            </w:pPr>
            <w:hyperlink r:id="rId193" w:history="1">
              <w:r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:rsidR="00A92633" w:rsidRDefault="00A92633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8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A92633">
            <w:pPr>
              <w:pStyle w:val="TableParagraph"/>
              <w:spacing w:before="34"/>
              <w:ind w:left="161" w:right="148"/>
              <w:jc w:val="center"/>
            </w:pPr>
            <w:hyperlink r:id="rId194" w:history="1">
              <w:r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:rsidR="00A92633" w:rsidRDefault="00A9263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34"/>
              <w:ind w:left="161" w:right="148"/>
              <w:jc w:val="center"/>
            </w:pPr>
            <w:hyperlink r:id="rId195" w:history="1">
              <w:r w:rsidRPr="00AA5FBF">
                <w:rPr>
                  <w:rStyle w:val="Hipervnculo"/>
                </w:rPr>
                <w:t>https://www.conavihsida.gob.do/transparencia/index.php/recursos-humanos/jubilaciones-pensiones-y-retiros/category/1569-2023</w:t>
              </w:r>
            </w:hyperlink>
          </w:p>
          <w:p w:rsidR="003B61B3" w:rsidRDefault="003B61B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6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2"/>
        <w:rPr>
          <w:b/>
          <w:sz w:val="19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616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u w:val="none"/>
              </w:rPr>
            </w:pPr>
            <w:proofErr w:type="spellStart"/>
            <w:r>
              <w:rPr>
                <w:b/>
                <w:spacing w:val="-2"/>
                <w:u w:val="none"/>
              </w:rPr>
              <w:t>informaci</w:t>
            </w:r>
            <w:proofErr w:type="spellEnd"/>
          </w:p>
          <w:p w:rsidR="000435E4" w:rsidRDefault="00C071FA">
            <w:pPr>
              <w:pStyle w:val="TableParagraph"/>
              <w:spacing w:before="29"/>
              <w:ind w:left="111" w:right="99"/>
              <w:jc w:val="center"/>
              <w:rPr>
                <w:b/>
                <w:u w:val="none"/>
              </w:rPr>
            </w:pPr>
            <w:proofErr w:type="spellStart"/>
            <w:r>
              <w:rPr>
                <w:b/>
                <w:spacing w:val="-5"/>
                <w:u w:val="none"/>
              </w:rPr>
              <w:t>ón</w:t>
            </w:r>
            <w:proofErr w:type="spellEnd"/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u w:val="none"/>
              </w:rPr>
            </w:pPr>
            <w:hyperlink r:id="rId197">
              <w:r>
                <w:rPr>
                  <w:color w:val="0561C1"/>
                  <w:spacing w:val="-2"/>
                  <w:u w:color="0561C1"/>
                </w:rPr>
                <w:t>https://www.conavihsida.gob.do/transparencia/index.php/beneficia</w:t>
              </w:r>
            </w:hyperlink>
          </w:p>
          <w:p w:rsidR="000435E4" w:rsidRDefault="00C071FA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8">
              <w:proofErr w:type="spellStart"/>
              <w:r>
                <w:rPr>
                  <w:color w:val="0561C1"/>
                  <w:spacing w:val="-4"/>
                  <w:u w:color="0561C1"/>
                </w:rPr>
                <w:t>rios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/1074-2021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805"/>
        </w:trPr>
        <w:tc>
          <w:tcPr>
            <w:tcW w:w="2926" w:type="dxa"/>
          </w:tcPr>
          <w:p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:rsidR="000435E4" w:rsidRDefault="003B61B3">
            <w:pPr>
              <w:pStyle w:val="TableParagraph"/>
              <w:spacing w:line="310" w:lineRule="atLeast"/>
              <w:ind w:left="381" w:firstLine="81"/>
            </w:pPr>
            <w:hyperlink r:id="rId199" w:history="1">
              <w:r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:rsidR="000435E4" w:rsidRDefault="00A92633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4" w:type="dxa"/>
          </w:tcPr>
          <w:p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132"/>
        </w:trPr>
        <w:tc>
          <w:tcPr>
            <w:tcW w:w="2926" w:type="dxa"/>
          </w:tcPr>
          <w:p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:rsidR="000435E4" w:rsidRDefault="003B61B3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200" w:history="1">
              <w:r w:rsidRPr="00AA5FBF">
                <w:rPr>
                  <w:rStyle w:val="Hipervnculo"/>
                </w:rPr>
                <w:t>https://www.conavihsida.gob.do/transparencia/index.php/presupuesto/ejecucion-presupuestos/category/1596-ejecucion-presupuestaria-gobierno</w:t>
              </w:r>
            </w:hyperlink>
          </w:p>
          <w:p w:rsidR="003B61B3" w:rsidRDefault="003B61B3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:rsidR="000435E4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4" w:type="dxa"/>
          </w:tcPr>
          <w:p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3"/>
        <w:rPr>
          <w:b/>
          <w:sz w:val="26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348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:rsidR="000435E4" w:rsidRDefault="00C071FA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201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02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:rsidR="000435E4" w:rsidRDefault="00C071FA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203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204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5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3"/>
        <w:rPr>
          <w:b/>
          <w:sz w:val="26"/>
        </w:rPr>
      </w:pPr>
    </w:p>
    <w:p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671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:rsidR="000435E4" w:rsidRDefault="00C071FA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6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8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34"/>
              <w:ind w:left="159" w:right="148"/>
              <w:jc w:val="center"/>
            </w:pPr>
            <w:hyperlink r:id="rId207" w:history="1">
              <w:r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:rsidR="003B61B3" w:rsidRDefault="003B61B3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line="267" w:lineRule="exact"/>
              <w:ind w:left="162" w:right="145"/>
              <w:jc w:val="center"/>
            </w:pPr>
            <w:hyperlink r:id="rId208" w:history="1">
              <w:r w:rsidRPr="00AA5FBF">
                <w:rPr>
                  <w:rStyle w:val="Hipervnculo"/>
                </w:rPr>
                <w:t>https://www.conavihsida.gob.do/transparencia/index.php/compras-y-contrataciones/licitacion-publica-nacional-e-internacional/category/1641-abril</w:t>
              </w:r>
            </w:hyperlink>
          </w:p>
          <w:p w:rsidR="003B61B3" w:rsidRDefault="003B61B3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8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3B61B3" w:rsidRDefault="003B61B3" w:rsidP="003B61B3">
            <w:pPr>
              <w:pStyle w:val="TableParagraph"/>
              <w:spacing w:before="126" w:line="273" w:lineRule="auto"/>
            </w:pPr>
            <w:hyperlink r:id="rId209" w:history="1">
              <w:r w:rsidRPr="00AA5FBF">
                <w:rPr>
                  <w:rStyle w:val="Hipervnculo"/>
                </w:rPr>
                <w:t>https://www.conavihsida.gob.do/transparencia/index.php/compras-y-contrataciones/licitaciones-restringidas/category/1642-abril</w:t>
              </w:r>
            </w:hyperlink>
          </w:p>
          <w:p w:rsidR="003B61B3" w:rsidRDefault="003B61B3" w:rsidP="003B61B3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8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128" w:line="271" w:lineRule="auto"/>
              <w:ind w:left="454" w:right="229" w:hanging="339"/>
            </w:pPr>
            <w:hyperlink r:id="rId210" w:history="1">
              <w:r w:rsidRPr="00AA5FBF">
                <w:rPr>
                  <w:rStyle w:val="Hipervnculo"/>
                </w:rPr>
                <w:t>https://www.conavihsida.gob.do/transparencia/index.php/compras-y-contrataciones/sorteos-de-obras/category/1618-marzo</w:t>
              </w:r>
            </w:hyperlink>
          </w:p>
          <w:p w:rsidR="003B61B3" w:rsidRDefault="003B61B3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8"/>
        </w:trPr>
        <w:tc>
          <w:tcPr>
            <w:tcW w:w="2926" w:type="dxa"/>
          </w:tcPr>
          <w:p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8"/>
              <w:ind w:left="162" w:right="145"/>
              <w:jc w:val="center"/>
            </w:pPr>
            <w:hyperlink r:id="rId211" w:history="1">
              <w:r w:rsidRPr="00AA5FBF">
                <w:rPr>
                  <w:rStyle w:val="Hipervnculo"/>
                </w:rPr>
                <w:t>https://www.conavihsida.gob.do/transparencia/index.php/compras-y-contrataciones/comparaciones-de-precios/category/1640-abril</w:t>
              </w:r>
            </w:hyperlink>
          </w:p>
          <w:p w:rsidR="003B61B3" w:rsidRDefault="003B61B3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33"/>
              <w:ind w:left="156" w:right="148"/>
              <w:jc w:val="center"/>
            </w:pPr>
            <w:hyperlink r:id="rId212" w:history="1">
              <w:r w:rsidRPr="00AA5FBF">
                <w:rPr>
                  <w:rStyle w:val="Hipervnculo"/>
                </w:rPr>
                <w:t>https://www.conavihsida.gob.do/transparencia/index.php/compras-y-contrataciones/compras-menores/category/1559-2023</w:t>
              </w:r>
            </w:hyperlink>
          </w:p>
          <w:p w:rsidR="003B61B3" w:rsidRDefault="003B61B3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8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5"/>
              <w:ind w:left="162" w:right="145"/>
              <w:jc w:val="center"/>
            </w:pPr>
            <w:hyperlink r:id="rId213" w:history="1">
              <w:r w:rsidRPr="00AA5FBF">
                <w:rPr>
                  <w:rStyle w:val="Hipervnculo"/>
                </w:rPr>
                <w:t>https://www.conavihsida.gob.do/transparencia/index.php/compras-y-contrataciones/relacion-de-compras-por-debajo-del-umbral/category/1638-abril</w:t>
              </w:r>
            </w:hyperlink>
          </w:p>
          <w:p w:rsidR="003B61B3" w:rsidRDefault="003B61B3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92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4"/>
              <w:ind w:left="158" w:right="148"/>
              <w:jc w:val="center"/>
            </w:pPr>
            <w:hyperlink r:id="rId214" w:history="1">
              <w:r w:rsidRPr="00AA5FBF">
                <w:rPr>
                  <w:rStyle w:val="Hipervnculo"/>
                </w:rPr>
                <w:t>https://www.conavihsida.gob.do/transparencia/index.php/compras-y-contrataciones/micro-pequenas-y-medias-empresas/category/1643-abril</w:t>
              </w:r>
            </w:hyperlink>
          </w:p>
          <w:p w:rsidR="003B61B3" w:rsidRDefault="003B61B3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0435E4">
        <w:trPr>
          <w:trHeight w:val="926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3B61B3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15" w:history="1">
              <w:r w:rsidRPr="00AA5FBF">
                <w:rPr>
                  <w:rStyle w:val="Hipervnculo"/>
                </w:rPr>
                <w:t>https://www.conavihsida.gob.do/transparencia/index.php/compras-y-contrataciones/casos-de-seguridad-y-emergencia-nacional/category/1577-2023</w:t>
              </w:r>
            </w:hyperlink>
          </w:p>
          <w:p w:rsidR="003B61B3" w:rsidRDefault="003B61B3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28" w:line="271" w:lineRule="auto"/>
              <w:ind w:left="409" w:right="229" w:hanging="293"/>
            </w:pPr>
            <w:hyperlink r:id="rId216" w:history="1">
              <w:r w:rsidRPr="00AA5FBF">
                <w:rPr>
                  <w:rStyle w:val="Hipervnculo"/>
                </w:rPr>
                <w:t>https://www.conavihsida.gob.do/transparencia/index.php/compras-y-contrataciones/casos-de-urgencia/category/1578-2023</w:t>
              </w:r>
            </w:hyperlink>
          </w:p>
          <w:p w:rsidR="00C071FA" w:rsidRDefault="00C071FA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73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28" w:line="271" w:lineRule="auto"/>
              <w:ind w:left="226" w:right="226" w:hanging="108"/>
            </w:pPr>
            <w:hyperlink r:id="rId217" w:history="1">
              <w:r w:rsidRPr="00AA5FBF">
                <w:rPr>
                  <w:rStyle w:val="Hipervnculo"/>
                </w:rPr>
                <w:t>https://www.conavihsida.gob.do/transparencia/index.php/compras-y-contrataciones/otros-casos-excepcion/category/1579-2023</w:t>
              </w:r>
            </w:hyperlink>
          </w:p>
          <w:p w:rsidR="00C071FA" w:rsidRDefault="00C071FA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235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ind w:left="159" w:right="148"/>
              <w:jc w:val="center"/>
            </w:pPr>
            <w:hyperlink r:id="rId218" w:history="1">
              <w:r w:rsidRPr="00AA5FBF">
                <w:rPr>
                  <w:rStyle w:val="Hipervnculo"/>
                </w:rPr>
                <w:t>https://www.conavihsida.gob.do/transparencia/index.php/compras-y-contrataciones/estado-de-cuentas-de-suplidores/category/1593-2023</w:t>
              </w:r>
            </w:hyperlink>
          </w:p>
          <w:p w:rsidR="00C071FA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537"/>
        </w:trPr>
        <w:tc>
          <w:tcPr>
            <w:tcW w:w="2926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343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line="249" w:lineRule="exact"/>
              <w:ind w:left="109"/>
            </w:pPr>
            <w:hyperlink r:id="rId219" w:history="1">
              <w:r w:rsidRPr="00AA5FBF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</w:p>
          <w:p w:rsidR="00C071FA" w:rsidRDefault="00C071FA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851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114" w:line="276" w:lineRule="auto"/>
              <w:ind w:left="186" w:right="257" w:hanging="22"/>
            </w:pPr>
            <w:hyperlink r:id="rId220" w:history="1">
              <w:r w:rsidRPr="00AA5FBF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</w:p>
          <w:p w:rsidR="00C071FA" w:rsidRDefault="00C071FA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>
        <w:trPr>
          <w:trHeight w:val="669"/>
        </w:trPr>
        <w:tc>
          <w:tcPr>
            <w:tcW w:w="2926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  <w:hyperlink r:id="rId221">
              <w:r>
                <w:rPr>
                  <w:color w:val="0561C1"/>
                  <w:spacing w:val="-4"/>
                  <w:u w:color="0561C1"/>
                </w:rPr>
                <w:t>mas/2021/Inf</w:t>
              </w:r>
              <w:r>
                <w:rPr>
                  <w:color w:val="0561C1"/>
                  <w:spacing w:val="-4"/>
                  <w:u w:color="0561C1"/>
                </w:rPr>
                <w:t>ormes%20de%20Seguimiento%20a%20los%20Program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22">
              <w:r>
                <w:rPr>
                  <w:color w:val="0561C1"/>
                  <w:spacing w:val="-2"/>
                  <w:u w:color="0561C1"/>
                </w:rPr>
                <w:t>as%20y%20Proyectos%20Diciembre-diciembre%20%202021.pdf</w:t>
              </w:r>
            </w:hyperlink>
          </w:p>
        </w:tc>
        <w:tc>
          <w:tcPr>
            <w:tcW w:w="155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>
        <w:trPr>
          <w:trHeight w:val="1545"/>
        </w:trPr>
        <w:tc>
          <w:tcPr>
            <w:tcW w:w="2926" w:type="dxa"/>
          </w:tcPr>
          <w:p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43" w:type="dxa"/>
          </w:tcPr>
          <w:p w:rsidR="000435E4" w:rsidRDefault="000435E4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:rsidR="000435E4" w:rsidRDefault="00C071FA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6"/>
              <w:ind w:left="162" w:right="144"/>
              <w:jc w:val="center"/>
            </w:pPr>
            <w:hyperlink r:id="rId223" w:history="1">
              <w:r w:rsidRPr="00AA5FBF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:rsidR="00C071FA" w:rsidRDefault="00C071FA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8"/>
        </w:trPr>
        <w:tc>
          <w:tcPr>
            <w:tcW w:w="2926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43" w:type="dxa"/>
          </w:tcPr>
          <w:p w:rsidR="000435E4" w:rsidRDefault="00C071FA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:rsidR="000435E4" w:rsidRDefault="00C071FA">
            <w:pPr>
              <w:pStyle w:val="TableParagraph"/>
              <w:spacing w:before="34"/>
              <w:ind w:left="161" w:right="148"/>
              <w:jc w:val="center"/>
            </w:pPr>
            <w:hyperlink r:id="rId224" w:history="1">
              <w:r w:rsidRPr="00AA5FBF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:rsidR="00C071FA" w:rsidRDefault="00C071F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3" w:type="dxa"/>
          </w:tcPr>
          <w:p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>
        <w:trPr>
          <w:trHeight w:val="537"/>
        </w:trPr>
        <w:tc>
          <w:tcPr>
            <w:tcW w:w="2928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616"/>
        </w:trPr>
        <w:tc>
          <w:tcPr>
            <w:tcW w:w="2928" w:type="dxa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:rsidR="000435E4" w:rsidRDefault="00C071FA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25">
              <w:r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:rsidR="000435E4" w:rsidRDefault="00C071FA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26">
              <w:r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1" w:type="dxa"/>
          </w:tcPr>
          <w:p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616"/>
        </w:trPr>
        <w:tc>
          <w:tcPr>
            <w:tcW w:w="2928" w:type="dxa"/>
          </w:tcPr>
          <w:p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:rsidR="000435E4" w:rsidRDefault="00C071FA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:rsidR="000435E4" w:rsidRDefault="00C071FA">
            <w:pPr>
              <w:pStyle w:val="TableParagraph"/>
              <w:spacing w:before="33"/>
              <w:ind w:left="152" w:right="135"/>
              <w:jc w:val="center"/>
            </w:pPr>
            <w:hyperlink r:id="rId227" w:history="1">
              <w:r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:rsidR="00C071FA" w:rsidRDefault="00C071FA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1" w:type="dxa"/>
          </w:tcPr>
          <w:p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>
        <w:trPr>
          <w:trHeight w:val="669"/>
        </w:trPr>
        <w:tc>
          <w:tcPr>
            <w:tcW w:w="2928" w:type="dxa"/>
          </w:tcPr>
          <w:p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:rsidR="000435E4" w:rsidRDefault="00C071FA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:rsidR="000435E4" w:rsidRDefault="00C071FA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:rsidR="000435E4" w:rsidRDefault="00C071FA">
            <w:pPr>
              <w:pStyle w:val="TableParagraph"/>
              <w:spacing w:before="23" w:line="276" w:lineRule="auto"/>
              <w:ind w:left="732" w:right="218" w:hanging="622"/>
            </w:pPr>
            <w:hyperlink r:id="rId228" w:history="1">
              <w:r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:rsidR="00C071FA" w:rsidRDefault="00C071FA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1" w:type="dxa"/>
          </w:tcPr>
          <w:p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928"/>
        </w:trPr>
        <w:tc>
          <w:tcPr>
            <w:tcW w:w="2928" w:type="dxa"/>
          </w:tcPr>
          <w:p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:rsidR="000435E4" w:rsidRDefault="00C071FA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:rsidR="000435E4" w:rsidRDefault="00C071FA">
            <w:pPr>
              <w:pStyle w:val="TableParagraph"/>
              <w:spacing w:before="7"/>
              <w:ind w:left="150" w:right="138"/>
              <w:jc w:val="center"/>
            </w:pPr>
            <w:hyperlink r:id="rId229" w:history="1">
              <w:r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:rsidR="00C071FA" w:rsidRDefault="00C071FA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1" w:type="dxa"/>
          </w:tcPr>
          <w:p w:rsidR="000435E4" w:rsidRDefault="00C071FA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542"/>
        </w:trPr>
        <w:tc>
          <w:tcPr>
            <w:tcW w:w="2928" w:type="dxa"/>
          </w:tcPr>
          <w:p w:rsidR="000435E4" w:rsidRDefault="00C071FA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:rsidR="000435E4" w:rsidRDefault="00C071FA">
            <w:pPr>
              <w:pStyle w:val="TableParagraph"/>
              <w:ind w:left="152" w:right="133"/>
              <w:jc w:val="center"/>
            </w:pPr>
            <w:hyperlink r:id="rId230" w:history="1">
              <w:r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:rsidR="00C071FA" w:rsidRDefault="00C071FA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>Mayo 2023</w:t>
            </w:r>
          </w:p>
        </w:tc>
        <w:tc>
          <w:tcPr>
            <w:tcW w:w="1841" w:type="dxa"/>
          </w:tcPr>
          <w:p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spacing w:before="8"/>
        <w:rPr>
          <w:b/>
          <w:sz w:val="28"/>
        </w:rPr>
      </w:pPr>
    </w:p>
    <w:p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>
        <w:trPr>
          <w:trHeight w:val="537"/>
        </w:trPr>
        <w:tc>
          <w:tcPr>
            <w:tcW w:w="2832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817"/>
        </w:trPr>
        <w:tc>
          <w:tcPr>
            <w:tcW w:w="2832" w:type="dxa"/>
          </w:tcPr>
          <w:p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:rsidR="000435E4" w:rsidRDefault="00C071FA">
            <w:pPr>
              <w:pStyle w:val="TableParagraph"/>
              <w:spacing w:before="1" w:line="271" w:lineRule="auto"/>
              <w:ind w:left="2527" w:right="347" w:hanging="2295"/>
            </w:pPr>
            <w:hyperlink r:id="rId231" w:history="1">
              <w:r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454" w:type="dxa"/>
          </w:tcPr>
          <w:p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:rsidR="000435E4" w:rsidRDefault="00A92633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Mayo 2023</w:t>
            </w:r>
          </w:p>
        </w:tc>
        <w:tc>
          <w:tcPr>
            <w:tcW w:w="1996" w:type="dxa"/>
          </w:tcPr>
          <w:p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0435E4">
      <w:pPr>
        <w:rPr>
          <w:b/>
          <w:sz w:val="20"/>
        </w:rPr>
      </w:pPr>
    </w:p>
    <w:p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>
        <w:trPr>
          <w:trHeight w:val="537"/>
        </w:trPr>
        <w:tc>
          <w:tcPr>
            <w:tcW w:w="2832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>
        <w:trPr>
          <w:trHeight w:val="1741"/>
        </w:trPr>
        <w:tc>
          <w:tcPr>
            <w:tcW w:w="2832" w:type="dxa"/>
          </w:tcPr>
          <w:p w:rsidR="000435E4" w:rsidRDefault="00C071FA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:rsidR="000435E4" w:rsidRDefault="00C071FA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:rsidR="000435E4" w:rsidRDefault="00C071FA">
            <w:pPr>
              <w:pStyle w:val="TableParagraph"/>
              <w:spacing w:before="4"/>
              <w:ind w:left="266"/>
            </w:pPr>
            <w:hyperlink r:id="rId232" w:history="1">
              <w:r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:rsidR="00C071FA" w:rsidRDefault="00C071FA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:rsidR="000435E4" w:rsidRDefault="00A92633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Mayo 2023</w:t>
            </w:r>
          </w:p>
        </w:tc>
        <w:tc>
          <w:tcPr>
            <w:tcW w:w="1996" w:type="dxa"/>
          </w:tcPr>
          <w:p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2051"/>
        </w:trPr>
        <w:tc>
          <w:tcPr>
            <w:tcW w:w="2832" w:type="dxa"/>
          </w:tcPr>
          <w:p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:rsidR="000435E4" w:rsidRDefault="00C071FA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:rsidR="000435E4" w:rsidRDefault="00C071FA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33">
              <w:r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35">
              <w:r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6">
              <w:r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:rsidR="000435E4" w:rsidRDefault="00C071FA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7">
              <w:r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:rsidR="000435E4" w:rsidRDefault="00C071FA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8">
              <w:proofErr w:type="spellStart"/>
              <w:r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:rsidR="000435E4" w:rsidRDefault="00A92633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Mayo 2023</w:t>
            </w:r>
          </w:p>
        </w:tc>
        <w:tc>
          <w:tcPr>
            <w:tcW w:w="1996" w:type="dxa"/>
          </w:tcPr>
          <w:p w:rsidR="000435E4" w:rsidRDefault="00C071FA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>
        <w:trPr>
          <w:trHeight w:val="1127"/>
        </w:trPr>
        <w:tc>
          <w:tcPr>
            <w:tcW w:w="2832" w:type="dxa"/>
          </w:tcPr>
          <w:p w:rsidR="000435E4" w:rsidRDefault="00C071FA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</w:t>
            </w:r>
            <w:r>
              <w:rPr>
                <w:spacing w:val="-2"/>
                <w:u w:val="none"/>
              </w:rPr>
              <w:t>miento</w:t>
            </w:r>
          </w:p>
        </w:tc>
        <w:tc>
          <w:tcPr>
            <w:tcW w:w="1380" w:type="dxa"/>
          </w:tcPr>
          <w:p w:rsidR="000435E4" w:rsidRDefault="00C071FA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:rsidR="000435E4" w:rsidRDefault="00C071FA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9">
              <w:r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40">
              <w:proofErr w:type="spellStart"/>
              <w:r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/plan-de-trabaj</w:t>
              </w:r>
              <w:r>
                <w:rPr>
                  <w:color w:val="0561C1"/>
                  <w:spacing w:val="-2"/>
                  <w:u w:color="0561C1"/>
                </w:rPr>
                <w:t>o-informe-de-logros-y-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41">
              <w:r>
                <w:rPr>
                  <w:color w:val="0561C1"/>
                  <w:spacing w:val="-2"/>
                  <w:u w:color="0561C1"/>
                </w:rPr>
                <w:t>seguimien</w:t>
              </w:r>
              <w:r>
                <w:rPr>
                  <w:color w:val="0561C1"/>
                  <w:spacing w:val="-2"/>
                  <w:u w:color="0561C1"/>
                </w:rPr>
                <w:t>to-al-plan/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:rsidR="000435E4" w:rsidRDefault="000435E4">
            <w:pPr>
              <w:pStyle w:val="TableParagraph"/>
              <w:rPr>
                <w:b/>
                <w:u w:val="none"/>
              </w:rPr>
            </w:pPr>
          </w:p>
          <w:p w:rsidR="000435E4" w:rsidRDefault="00A92633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Mayo 2023</w:t>
            </w:r>
          </w:p>
        </w:tc>
        <w:tc>
          <w:tcPr>
            <w:tcW w:w="1996" w:type="dxa"/>
          </w:tcPr>
          <w:p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:rsidR="00000000" w:rsidRDefault="00C071FA"/>
    <w:sectPr w:rsidR="00000000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071FA">
      <w:r>
        <w:separator/>
      </w:r>
    </w:p>
  </w:endnote>
  <w:endnote w:type="continuationSeparator" w:id="0">
    <w:p w:rsidR="00000000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071FA">
      <w:r>
        <w:separator/>
      </w:r>
    </w:p>
  </w:footnote>
  <w:footnote w:type="continuationSeparator" w:id="0">
    <w:p w:rsidR="00000000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3B61B3"/>
    <w:rsid w:val="00A92633"/>
    <w:rsid w:val="00C0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76221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www.conavihsida.gob.do/transparencia/index.php/oai/indice-de-documentos/category/1088-2021" TargetMode="External"/><Relationship Id="rId170" Type="http://schemas.openxmlformats.org/officeDocument/2006/relationships/hyperlink" Target="https://www.conavihsida.gob.do/images/phocadownload/MYE/Estudios%20Especiales/ENDESA/ENDESA%202013.pdf" TargetMode="External"/><Relationship Id="rId191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5" Type="http://schemas.openxmlformats.org/officeDocument/2006/relationships/hyperlink" Target="http://www.conavihsida.gob.do/transparencia/index.php/declaracion-jurada" TargetMode="External"/><Relationship Id="rId226" Type="http://schemas.openxmlformats.org/officeDocument/2006/relationships/hyperlink" Target="https://www.conavihsida.gob.do/transparencia/index.php/finanzas/balance-general/category/1095-2021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oai/indice-de-documentos/category/1088-2021" TargetMode="External"/><Relationship Id="rId181" Type="http://schemas.openxmlformats.org/officeDocument/2006/relationships/hyperlink" Target="https://www.conavihsida.gob.do/transparencia/phocadownload/Estadisticas/2023/Cuadro_de_Mando_Primer_Trimestre_Enero_Marzo_2023.pdf" TargetMode="External"/><Relationship Id="rId216" Type="http://schemas.openxmlformats.org/officeDocument/2006/relationships/hyperlink" Target="https://www.conavihsida.gob.do/transparencia/index.php/compras-y-contrataciones/casos-de-urgencia/category/1578-2023" TargetMode="External"/><Relationship Id="rId23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6" Type="http://schemas.openxmlformats.org/officeDocument/2006/relationships/hyperlink" Target="https://www.dgcp.gob.do/servicios/registro-de-proveedores/" TargetMode="External"/><Relationship Id="rId227" Type="http://schemas.openxmlformats.org/officeDocument/2006/relationships/hyperlink" Target="https://www.conavihsida.gob.do/transparencia/index.php/finanzas/ingresos-y-egresos/category/1585-2023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saip.gob.do/formulario-de-solicitud-de-informacion-publica/" TargetMode="External"/><Relationship Id="rId182" Type="http://schemas.openxmlformats.org/officeDocument/2006/relationships/hyperlink" Target="http://www.conavihsida.gob.do/index.php/servicios" TargetMode="External"/><Relationship Id="rId217" Type="http://schemas.openxmlformats.org/officeDocument/2006/relationships/hyperlink" Target="https://www.conavihsida.gob.do/transparencia/index.php/compras-y-contrataciones/otros-casos-excepcion/category/1579-2023" TargetMode="External"/><Relationship Id="rId6" Type="http://schemas.openxmlformats.org/officeDocument/2006/relationships/hyperlink" Target="http://www.conavihsida.gob.do/" TargetMode="External"/><Relationship Id="rId23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phocadownload/Informaciones_y_Estudios_Especiales/Estudios_Especiales/Endesa/ENDESA%20BATEYES%202013.pdf" TargetMode="External"/><Relationship Id="rId193" Type="http://schemas.openxmlformats.org/officeDocument/2006/relationships/hyperlink" Target="https://www.conavihsida.gob.do/transparencia/index.php/recursos-humanos/nomina/category/1646-abril" TargetMode="External"/><Relationship Id="rId207" Type="http://schemas.openxmlformats.org/officeDocument/2006/relationships/hyperlink" Target="https://www.conavihsida.gob.do/transparencia/index.php/compras-y-contrataciones/plan-anual-de-compras" TargetMode="External"/><Relationship Id="rId228" Type="http://schemas.openxmlformats.org/officeDocument/2006/relationships/hyperlink" Target="https://www.conavihsida.gob.do/transparencia/index.php/finanzas/informes-de-auditorias/category/1645-abril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saip.gob.do/formulario-de-solicitud-de-informacion-publica/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compras-y-contrataciones/estado-de-cuentas-de-suplidores/category/1593-2023" TargetMode="External"/><Relationship Id="rId23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ndesa/ENDESA%20BATEYES%202013.pdf" TargetMode="External"/><Relationship Id="rId194" Type="http://schemas.openxmlformats.org/officeDocument/2006/relationships/hyperlink" Target="https://www.conavihsida.gob.do/transparencia/index.php/recursos-humanos/nomina/category/1646-abril" TargetMode="External"/><Relationship Id="rId208" Type="http://schemas.openxmlformats.org/officeDocument/2006/relationships/hyperlink" Target="https://www.conavihsida.gob.do/transparencia/index.php/compras-y-contrataciones/licitacion-publica-nacional-e-internacional/category/1641-abril" TargetMode="External"/><Relationship Id="rId229" Type="http://schemas.openxmlformats.org/officeDocument/2006/relationships/hyperlink" Target="https://www.conavihsida.gob.do/transparencia/index.php/finanzas/activos-fijos/category/1453-2022" TargetMode="External"/><Relationship Id="rId24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Memorias_Institucionales/MEMORIA%20ANUAL%202022%20final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proyectos-y-programas/descripcion-de-los-proyectos-y-programas" TargetMode="External"/><Relationship Id="rId230" Type="http://schemas.openxmlformats.org/officeDocument/2006/relationships/hyperlink" Target="https://www.conavihsida.gob.do/transparencia/index.php/finanzas/inventario-en-almacen/category/1355-2022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index.php/noticias" TargetMode="External"/><Relationship Id="rId195" Type="http://schemas.openxmlformats.org/officeDocument/2006/relationships/hyperlink" Target="https://www.conavihsida.gob.do/transparencia/index.php/recursos-humanos/jubilaciones-pensiones-y-retiros/category/1569-2023" TargetMode="External"/><Relationship Id="rId209" Type="http://schemas.openxmlformats.org/officeDocument/2006/relationships/hyperlink" Target="https://www.conavihsida.gob.do/transparencia/index.php/compras-y-contrataciones/licitaciones-restringidas/category/1642-abril" TargetMode="External"/><Relationship Id="rId220" Type="http://schemas.openxmlformats.org/officeDocument/2006/relationships/hyperlink" Target="https://www.conavihsida.gob.do/transparencia/index.php/proyectos-y-programas/informes-de-seguimientos-a-los-programas-y-proyectos" TargetMode="External"/><Relationship Id="rId24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Memorias_Institucionales/MEMORIA%20ANUAL%202022%20final.pdf" TargetMode="External"/><Relationship Id="rId169" Type="http://schemas.openxmlformats.org/officeDocument/2006/relationships/hyperlink" Target="https://www.conavihsida.gob.do/images/phocadownload/MYE/Estudios%20Especiales/ENDESA/ENDESA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transparencia/index.php/publicaciones-oficiales" TargetMode="External"/><Relationship Id="rId210" Type="http://schemas.openxmlformats.org/officeDocument/2006/relationships/hyperlink" Target="https://www.conavihsida.gob.do/transparencia/index.php/compras-y-contrataciones/sorteos-de-obras/category/1618-marzo" TargetMode="External"/><Relationship Id="rId215" Type="http://schemas.openxmlformats.org/officeDocument/2006/relationships/hyperlink" Target="https://www.conavihsida.gob.do/transparencia/index.php/compras-y-contrataciones/casos-de-seguridad-y-emergencia-nacional/category/1577-2023" TargetMode="External"/><Relationship Id="rId23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datos-abiertos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map.gob.do/Concursa/" TargetMode="External"/><Relationship Id="rId200" Type="http://schemas.openxmlformats.org/officeDocument/2006/relationships/hyperlink" Target="https://www.conavihsida.gob.do/transparencia/index.php/presupuesto/ejecucion-presupuestos/category/1596-ejecucion-presupuestaria-gobierno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conavihsida.gob.do/index.php/servicios/item/246-orientacion-sobre-la-atencion-integral-en-vih-e-implicaciones-sociales" TargetMode="External"/><Relationship Id="rId211" Type="http://schemas.openxmlformats.org/officeDocument/2006/relationships/hyperlink" Target="https://www.conavihsida.gob.do/transparencia/index.php/compras-y-contrataciones/comparaciones-de-precios/category/1640-abril" TargetMode="External"/><Relationship Id="rId232" Type="http://schemas.openxmlformats.org/officeDocument/2006/relationships/hyperlink" Target="https://www.conavihsida.gob.do/transparencia/index.php/comision-de-integridad/listados-de-miembros-y-medios-de-contact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index.php/beneficiarios/category/1074-2021" TargetMode="External"/><Relationship Id="rId201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2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7" Type="http://schemas.openxmlformats.org/officeDocument/2006/relationships/hyperlink" Target="http://www.conavihsida.gob.do/index.php/servicios/item/246-orientacion-sobre-la-atencion-integral-en-vih-e-implicaciones-socia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compras-menores/category/1559-2023" TargetMode="External"/><Relationship Id="rId23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7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8" Type="http://schemas.openxmlformats.org/officeDocument/2006/relationships/hyperlink" Target="https://www.conavihsida.gob.do/transparencia/index.php/beneficiarios/category/1074-2021" TargetMode="External"/><Relationship Id="rId202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3" Type="http://schemas.openxmlformats.org/officeDocument/2006/relationships/hyperlink" Target="https://www.conavihsida.gob.do/transparencia/index.php/proyectos-y-programas/calendario-de-ejecucion-a-los-programas-y-proyectos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8" Type="http://schemas.openxmlformats.org/officeDocument/2006/relationships/hyperlink" Target="http://www.311.gob.do/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relacion-de-compras-por-debajo-del-umbral/category/1638-abril" TargetMode="External"/><Relationship Id="rId23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presupuesto/presupuesto-aprobado-del-ano/category/1558-2023" TargetMode="External"/><Relationship Id="rId20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finanzas/informes-financier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phocadownload/accesos_portal_311/Estadisticas_linea_311/2023/31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compras-y-contrataciones/micro-pequenas-y-medias-empresas/category/1643-abril" TargetMode="External"/><Relationship Id="rId23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179" Type="http://schemas.openxmlformats.org/officeDocument/2006/relationships/hyperlink" Target="http://www.conavihsida.gob.do/transparencia/index.php/publicaciones-oficiales" TargetMode="External"/><Relationship Id="rId190" Type="http://schemas.openxmlformats.org/officeDocument/2006/relationships/hyperlink" Target="https://www.conavihsida.gob.do/transparencia/index.php/recursos-humanos/nomina/category/1646-abril" TargetMode="External"/><Relationship Id="rId204" Type="http://schemas.openxmlformats.org/officeDocument/2006/relationships/hyperlink" Target="http://www.conavihsida.gob.do/transparencia/index.php/declaracion-jurada" TargetMode="External"/><Relationship Id="rId225" Type="http://schemas.openxmlformats.org/officeDocument/2006/relationships/hyperlink" Target="https://www.conavihsida.gob.do/transparencia/index.php/finanzas/balance-general/category/1095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10293</Words>
  <Characters>56616</Characters>
  <Application>Microsoft Office Word</Application>
  <DocSecurity>0</DocSecurity>
  <Lines>471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2023-05-30T15:50:00Z</dcterms:created>
  <dcterms:modified xsi:type="dcterms:W3CDTF">2023-05-30T15:50:00Z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