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01E11">
      <w:pPr>
        <w:rPr>
          <w:sz w:val="20"/>
          <w:lang w:val="es-DO"/>
        </w:rPr>
      </w:pPr>
    </w:p>
    <w:p w14:paraId="54CE3995">
      <w:pPr>
        <w:rPr>
          <w:sz w:val="20"/>
        </w:rPr>
      </w:pPr>
    </w:p>
    <w:p w14:paraId="0683E6F1">
      <w:pPr>
        <w:rPr>
          <w:sz w:val="20"/>
        </w:rPr>
      </w:pPr>
    </w:p>
    <w:p w14:paraId="7AEFCF8A">
      <w:pPr>
        <w:rPr>
          <w:sz w:val="20"/>
        </w:rPr>
      </w:pPr>
    </w:p>
    <w:p w14:paraId="0D3F6EEA">
      <w:pPr>
        <w:rPr>
          <w:sz w:val="20"/>
        </w:rPr>
      </w:pPr>
    </w:p>
    <w:p w14:paraId="558EC5CC">
      <w:pPr>
        <w:spacing w:before="8"/>
        <w:rPr>
          <w:sz w:val="18"/>
        </w:rPr>
      </w:pPr>
    </w:p>
    <w:tbl>
      <w:tblPr>
        <w:tblStyle w:val="5"/>
        <w:tblW w:w="0" w:type="auto"/>
        <w:tblInd w:w="14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7C9EF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8840" w:type="dxa"/>
          </w:tcPr>
          <w:p w14:paraId="61470530">
            <w:pPr>
              <w:pStyle w:val="7"/>
              <w:spacing w:before="0" w:line="212" w:lineRule="exact"/>
              <w:ind w:left="56" w:right="56"/>
              <w:rPr>
                <w:b/>
                <w:sz w:val="19"/>
              </w:rPr>
            </w:pPr>
            <w:r>
              <w:rPr>
                <w:b/>
                <w:sz w:val="19"/>
              </w:rPr>
              <w:t>INFORME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ESTADISTICO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TRIMESTRAL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311.</w:t>
            </w:r>
            <w:r>
              <w:rPr>
                <w:b/>
                <w:spacing w:val="60"/>
                <w:sz w:val="19"/>
              </w:rPr>
              <w:t xml:space="preserve"> </w:t>
            </w:r>
            <w:r>
              <w:rPr>
                <w:b/>
                <w:sz w:val="19"/>
              </w:rPr>
              <w:t>QUEJAS,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RECLAMACIONES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SUGERENCIAS</w:t>
            </w:r>
          </w:p>
        </w:tc>
      </w:tr>
      <w:tr w14:paraId="7D417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40" w:type="dxa"/>
          </w:tcPr>
          <w:p w14:paraId="79DF0EA3">
            <w:pPr>
              <w:pStyle w:val="7"/>
              <w:spacing w:before="6" w:line="290" w:lineRule="exact"/>
              <w:ind w:left="56" w:right="56"/>
              <w:rPr>
                <w:sz w:val="27"/>
              </w:rPr>
            </w:pPr>
            <w:r>
              <w:rPr>
                <w:rFonts w:hint="default"/>
                <w:spacing w:val="-2"/>
                <w:sz w:val="27"/>
                <w:u w:val="single"/>
                <w:lang w:val="es-DO"/>
              </w:rPr>
              <w:t xml:space="preserve">Julio-Septiembre </w:t>
            </w:r>
            <w:r>
              <w:rPr>
                <w:spacing w:val="-4"/>
                <w:sz w:val="27"/>
                <w:u w:val="single"/>
              </w:rPr>
              <w:t>2025</w:t>
            </w:r>
          </w:p>
        </w:tc>
      </w:tr>
    </w:tbl>
    <w:p w14:paraId="540E009E">
      <w:pPr>
        <w:rPr>
          <w:sz w:val="20"/>
        </w:rPr>
      </w:pPr>
    </w:p>
    <w:p w14:paraId="383A9F84">
      <w:pPr>
        <w:spacing w:before="4" w:after="1"/>
        <w:rPr>
          <w:sz w:val="12"/>
        </w:rPr>
      </w:pPr>
    </w:p>
    <w:tbl>
      <w:tblPr>
        <w:tblStyle w:val="5"/>
        <w:tblW w:w="0" w:type="auto"/>
        <w:tblInd w:w="156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4"/>
        <w:gridCol w:w="2923"/>
        <w:gridCol w:w="1749"/>
        <w:gridCol w:w="3884"/>
      </w:tblGrid>
      <w:tr w14:paraId="70BEA22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81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253A73"/>
          </w:tcPr>
          <w:p w14:paraId="3C0656EE">
            <w:pPr>
              <w:pStyle w:val="7"/>
              <w:spacing w:before="0" w:line="225" w:lineRule="exact"/>
              <w:ind w:left="1190" w:right="115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4"/>
                <w:sz w:val="21"/>
              </w:rPr>
              <w:t>TIPO</w:t>
            </w:r>
          </w:p>
        </w:tc>
        <w:tc>
          <w:tcPr>
            <w:tcW w:w="292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253A73"/>
          </w:tcPr>
          <w:p w14:paraId="5A41C958">
            <w:pPr>
              <w:pStyle w:val="7"/>
              <w:spacing w:before="0" w:line="225" w:lineRule="exact"/>
              <w:ind w:left="1227" w:right="117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4"/>
                <w:sz w:val="21"/>
              </w:rPr>
              <w:t>CASO</w:t>
            </w:r>
          </w:p>
        </w:tc>
        <w:tc>
          <w:tcPr>
            <w:tcW w:w="17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253A73"/>
          </w:tcPr>
          <w:p w14:paraId="28D6097D">
            <w:pPr>
              <w:pStyle w:val="7"/>
              <w:spacing w:before="0" w:line="225" w:lineRule="exact"/>
              <w:ind w:left="442" w:right="38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2"/>
                <w:sz w:val="21"/>
              </w:rPr>
              <w:t>RESUELTA</w:t>
            </w:r>
          </w:p>
        </w:tc>
        <w:tc>
          <w:tcPr>
            <w:tcW w:w="3884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253A73"/>
          </w:tcPr>
          <w:p w14:paraId="3636D60E">
            <w:pPr>
              <w:pStyle w:val="7"/>
              <w:spacing w:before="0" w:line="225" w:lineRule="exact"/>
              <w:ind w:left="1456" w:right="138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2"/>
                <w:sz w:val="21"/>
              </w:rPr>
              <w:t>PENDIENTE</w:t>
            </w:r>
          </w:p>
        </w:tc>
      </w:tr>
      <w:tr w14:paraId="0284A00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81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5FFF3F">
            <w:pPr>
              <w:pStyle w:val="7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QUEJAS</w:t>
            </w:r>
          </w:p>
        </w:tc>
        <w:tc>
          <w:tcPr>
            <w:tcW w:w="2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CFF391">
            <w:pPr>
              <w:pStyle w:val="7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C00027">
            <w:pPr>
              <w:pStyle w:val="7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5D2C963">
            <w:pPr>
              <w:pStyle w:val="7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14:paraId="40CD371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81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FCD855">
            <w:pPr>
              <w:pStyle w:val="7"/>
              <w:spacing w:before="0" w:line="239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RECLAMACIONES</w:t>
            </w:r>
          </w:p>
        </w:tc>
        <w:tc>
          <w:tcPr>
            <w:tcW w:w="2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0404E7">
            <w:pPr>
              <w:pStyle w:val="7"/>
              <w:spacing w:line="238" w:lineRule="exact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3D0276">
            <w:pPr>
              <w:pStyle w:val="7"/>
              <w:spacing w:line="238" w:lineRule="exact"/>
              <w:ind w:left="58"/>
              <w:rPr>
                <w:rFonts w:hint="default" w:ascii="Calibri"/>
                <w:sz w:val="21"/>
                <w:lang w:val="es-DO"/>
              </w:rPr>
            </w:pPr>
            <w:r>
              <w:rPr>
                <w:rFonts w:hint="default" w:ascii="Calibri"/>
                <w:sz w:val="21"/>
                <w:lang w:val="es-DO"/>
              </w:rPr>
              <w:t>0</w:t>
            </w:r>
            <w:bookmarkStart w:id="0" w:name="_GoBack"/>
            <w:bookmarkEnd w:id="0"/>
          </w:p>
        </w:tc>
        <w:tc>
          <w:tcPr>
            <w:tcW w:w="3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B943BF7">
            <w:pPr>
              <w:pStyle w:val="7"/>
              <w:spacing w:line="238" w:lineRule="exact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14:paraId="123E0E0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81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C653D4">
            <w:pPr>
              <w:pStyle w:val="7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SUGERENCIAS</w:t>
            </w:r>
          </w:p>
        </w:tc>
        <w:tc>
          <w:tcPr>
            <w:tcW w:w="2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8ABEE3">
            <w:pPr>
              <w:pStyle w:val="7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C9E042">
            <w:pPr>
              <w:pStyle w:val="7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EAD1CFE">
            <w:pPr>
              <w:pStyle w:val="7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14:paraId="20EBE9D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81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ACB62C">
            <w:pPr>
              <w:pStyle w:val="7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OTRAS</w:t>
            </w:r>
          </w:p>
        </w:tc>
        <w:tc>
          <w:tcPr>
            <w:tcW w:w="2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D5A675">
            <w:pPr>
              <w:pStyle w:val="7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5F7C57">
            <w:pPr>
              <w:pStyle w:val="7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E320B65">
            <w:pPr>
              <w:pStyle w:val="7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14:paraId="64B6041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814" w:type="dxa"/>
            <w:tcBorders>
              <w:top w:val="single" w:color="000000" w:sz="8" w:space="0"/>
              <w:right w:val="single" w:color="000000" w:sz="8" w:space="0"/>
            </w:tcBorders>
          </w:tcPr>
          <w:p w14:paraId="1577009A">
            <w:pPr>
              <w:pStyle w:val="7"/>
              <w:spacing w:before="0" w:line="241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TOTAL</w:t>
            </w:r>
          </w:p>
        </w:tc>
        <w:tc>
          <w:tcPr>
            <w:tcW w:w="292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15ED476">
            <w:pPr>
              <w:pStyle w:val="7"/>
              <w:spacing w:before="8" w:line="233" w:lineRule="exact"/>
              <w:ind w:left="5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7E097566">
            <w:pPr>
              <w:pStyle w:val="7"/>
              <w:spacing w:before="8" w:line="233" w:lineRule="exact"/>
              <w:ind w:left="58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color="000000" w:sz="8" w:space="0"/>
              <w:left w:val="single" w:color="000000" w:sz="8" w:space="0"/>
            </w:tcBorders>
          </w:tcPr>
          <w:p w14:paraId="4BE9D5A5">
            <w:pPr>
              <w:pStyle w:val="7"/>
              <w:spacing w:before="8" w:line="233" w:lineRule="exact"/>
              <w:ind w:left="6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</w:tr>
    </w:tbl>
    <w:p w14:paraId="35C6D3F2">
      <w:pPr>
        <w:rPr>
          <w:sz w:val="20"/>
        </w:rPr>
      </w:pPr>
    </w:p>
    <w:p w14:paraId="27BDC79A">
      <w:pPr>
        <w:spacing w:before="11"/>
        <w:rPr>
          <w:sz w:val="19"/>
        </w:rPr>
      </w:pPr>
    </w:p>
    <w:p w14:paraId="2057308B">
      <w:pPr>
        <w:spacing w:before="92"/>
        <w:ind w:left="164"/>
        <w:rPr>
          <w:b/>
          <w:i/>
          <w:sz w:val="21"/>
        </w:rPr>
      </w:pPr>
    </w:p>
    <w:p w14:paraId="369F2CDF">
      <w:pPr>
        <w:spacing w:before="92"/>
        <w:ind w:left="164"/>
        <w:rPr>
          <w:b/>
          <w:i/>
          <w:sz w:val="21"/>
        </w:rPr>
      </w:pPr>
      <w:r>
        <w:rPr>
          <w:b/>
          <w:i/>
          <w:sz w:val="21"/>
        </w:rPr>
        <w:t>Licda.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Jennifer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Maria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Cuello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pacing w:val="-2"/>
          <w:sz w:val="21"/>
        </w:rPr>
        <w:t>German</w:t>
      </w:r>
    </w:p>
    <w:p w14:paraId="13893D42">
      <w:pPr>
        <w:pStyle w:val="4"/>
        <w:spacing w:before="34"/>
        <w:ind w:left="171"/>
        <w:rPr>
          <w:b/>
          <w:sz w:val="21"/>
        </w:rPr>
      </w:pPr>
      <w:r>
        <w:t>Responsable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24"/>
        </w:rPr>
        <w:t xml:space="preserve"> </w:t>
      </w:r>
      <w:r>
        <w:rPr>
          <w:b/>
          <w:spacing w:val="-2"/>
          <w:sz w:val="21"/>
        </w:rPr>
        <w:t>(RAI)</w:t>
      </w:r>
    </w:p>
    <w:p w14:paraId="12FFC314">
      <w:pPr>
        <w:pStyle w:val="4"/>
        <w:spacing w:before="38"/>
        <w:ind w:left="171"/>
      </w:pPr>
      <w:r>
        <w:t>Teléfono:</w:t>
      </w:r>
      <w:r>
        <w:rPr>
          <w:spacing w:val="-12"/>
        </w:rPr>
        <w:t xml:space="preserve"> </w:t>
      </w:r>
      <w:r>
        <w:t>809-732-7772</w:t>
      </w:r>
      <w:r>
        <w:rPr>
          <w:spacing w:val="-11"/>
        </w:rPr>
        <w:t xml:space="preserve"> </w:t>
      </w:r>
      <w:r>
        <w:t>Ext-</w:t>
      </w:r>
      <w:r>
        <w:rPr>
          <w:spacing w:val="-11"/>
        </w:rPr>
        <w:t xml:space="preserve"> </w:t>
      </w:r>
      <w:r>
        <w:rPr>
          <w:spacing w:val="-5"/>
        </w:rPr>
        <w:t>281</w:t>
      </w:r>
    </w:p>
    <w:sectPr>
      <w:type w:val="continuous"/>
      <w:pgSz w:w="15840" w:h="12240" w:orient="landscape"/>
      <w:pgMar w:top="1380" w:right="2200" w:bottom="280" w:left="2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9B"/>
    <w:rsid w:val="002F2683"/>
    <w:rsid w:val="003A69AE"/>
    <w:rsid w:val="00463D7D"/>
    <w:rsid w:val="00536550"/>
    <w:rsid w:val="005A510F"/>
    <w:rsid w:val="00925B2D"/>
    <w:rsid w:val="0094380C"/>
    <w:rsid w:val="00B65DEF"/>
    <w:rsid w:val="00D32076"/>
    <w:rsid w:val="00D67D9B"/>
    <w:rsid w:val="00ED02CC"/>
    <w:rsid w:val="00F8053C"/>
    <w:rsid w:val="00FE20B6"/>
    <w:rsid w:val="23B62030"/>
    <w:rsid w:val="39D2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i/>
      <w:iCs/>
      <w:sz w:val="27"/>
      <w:szCs w:val="27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1" w:line="237" w:lineRule="exact"/>
      <w:ind w:left="32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279</Characters>
  <Lines>2</Lines>
  <Paragraphs>1</Paragraphs>
  <TotalTime>157</TotalTime>
  <ScaleCrop>false</ScaleCrop>
  <LinksUpToDate>false</LinksUpToDate>
  <CharactersWithSpaces>328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2025-04-01T14:41:00Z</dcterms:created>
  <dc:creator>francisco.delarosa</dc:creator>
  <cp:lastModifiedBy>jmarty</cp:lastModifiedBy>
  <cp:lastPrinted>2025-06-30T13:00:00Z</cp:lastPrinted>
  <dcterms:modified xsi:type="dcterms:W3CDTF">2025-10-02T18:08:26Z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2023-09-04T00:00:00Z</vt:filetime>
  </property>
  <property fmtid="{D5CDD505-2E9C-101B-9397-08002B2CF9AE}" pid="5" name="Producer">
    <vt:lpwstr>Microsoft® Excel® para Microsoft 365</vt:lpwstr>
  </property>
  <property fmtid="{D5CDD505-2E9C-101B-9397-08002B2CF9AE}" pid="6" name="KSOProductBuildVer">
    <vt:lpwstr>2058-12.2.0.22549</vt:lpwstr>
  </property>
  <property fmtid="{D5CDD505-2E9C-101B-9397-08002B2CF9AE}" pid="7" name="ICV">
    <vt:lpwstr>5FDE845CFC9746AFA962449E5FC2DE74_13</vt:lpwstr>
  </property>
</Properties>
</file>