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2FF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35AD841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CB21E35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83DB0A5" w14:textId="7FB97173" w:rsidR="006E53A6" w:rsidRPr="000659A5" w:rsidRDefault="004A39CD" w:rsidP="00AC0383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08423A39" wp14:editId="5285BB16">
            <wp:extent cx="2194560" cy="116201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6" cy="127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E782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D44D56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4BA8FD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42D7F14" w14:textId="1075F02E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08B852A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2480ED7" w14:textId="4ABCDA4D" w:rsidR="005329D7" w:rsidRPr="000659A5" w:rsidRDefault="00AB7C0C" w:rsidP="00AC0383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INFORME DE </w:t>
      </w:r>
      <w:r w:rsidR="00AD7DEB" w:rsidRPr="000659A5">
        <w:rPr>
          <w:rFonts w:cstheme="minorHAnsi"/>
          <w:b/>
          <w:sz w:val="24"/>
          <w:szCs w:val="24"/>
        </w:rPr>
        <w:t>EVALUACION Y MONITOREO</w:t>
      </w:r>
      <w:r w:rsidR="004D094B">
        <w:rPr>
          <w:rFonts w:cstheme="minorHAnsi"/>
          <w:b/>
          <w:sz w:val="24"/>
          <w:szCs w:val="24"/>
        </w:rPr>
        <w:t xml:space="preserve"> DEL </w:t>
      </w:r>
      <w:r w:rsidR="004D094B" w:rsidRPr="000659A5">
        <w:rPr>
          <w:rFonts w:cstheme="minorHAnsi"/>
          <w:b/>
          <w:sz w:val="24"/>
          <w:szCs w:val="24"/>
        </w:rPr>
        <w:t>PLAN OPERATIVO ANUAL (POA)</w:t>
      </w:r>
      <w:r w:rsidR="004D094B">
        <w:rPr>
          <w:rFonts w:cstheme="minorHAnsi"/>
          <w:b/>
          <w:sz w:val="24"/>
          <w:szCs w:val="24"/>
        </w:rPr>
        <w:t xml:space="preserve"> </w:t>
      </w:r>
      <w:r w:rsidR="00037820">
        <w:rPr>
          <w:rFonts w:cstheme="minorHAnsi"/>
          <w:b/>
          <w:sz w:val="24"/>
          <w:szCs w:val="24"/>
        </w:rPr>
        <w:t xml:space="preserve">TERCER </w:t>
      </w:r>
      <w:r w:rsidR="00F06A52">
        <w:rPr>
          <w:rFonts w:cstheme="minorHAnsi"/>
          <w:b/>
          <w:sz w:val="24"/>
          <w:szCs w:val="24"/>
        </w:rPr>
        <w:t>TRIMESTR</w:t>
      </w:r>
      <w:r w:rsidR="00FB4FCD" w:rsidRPr="000659A5">
        <w:rPr>
          <w:rFonts w:cstheme="minorHAnsi"/>
          <w:b/>
          <w:sz w:val="24"/>
          <w:szCs w:val="24"/>
        </w:rPr>
        <w:t>E</w:t>
      </w:r>
      <w:r w:rsidR="00674A0E" w:rsidRPr="000659A5">
        <w:rPr>
          <w:rFonts w:cstheme="minorHAnsi"/>
          <w:b/>
          <w:sz w:val="24"/>
          <w:szCs w:val="24"/>
        </w:rPr>
        <w:t xml:space="preserve">, </w:t>
      </w:r>
      <w:r w:rsidRPr="000659A5">
        <w:rPr>
          <w:rFonts w:cstheme="minorHAnsi"/>
          <w:b/>
          <w:sz w:val="24"/>
          <w:szCs w:val="24"/>
        </w:rPr>
        <w:t>AÑO</w:t>
      </w:r>
      <w:r w:rsidR="00FB4FCD" w:rsidRPr="000659A5">
        <w:rPr>
          <w:rFonts w:cstheme="minorHAnsi"/>
          <w:b/>
          <w:sz w:val="24"/>
          <w:szCs w:val="24"/>
        </w:rPr>
        <w:t xml:space="preserve"> </w:t>
      </w:r>
      <w:r w:rsidR="00D349F0">
        <w:rPr>
          <w:rFonts w:cstheme="minorHAnsi"/>
          <w:b/>
          <w:sz w:val="24"/>
          <w:szCs w:val="24"/>
        </w:rPr>
        <w:t>2023</w:t>
      </w:r>
    </w:p>
    <w:p w14:paraId="416E0D3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5FE7EB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7F4F1DD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937F31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76295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A1D33AA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D53F606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91201E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E087F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4ACDB2C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0513DA9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7B7586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2FC769B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102F8CD1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0B39E0A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466C3F62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C86ED7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50F896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Responsable </w:t>
      </w:r>
      <w:r w:rsidR="0069588B" w:rsidRPr="000659A5">
        <w:rPr>
          <w:rFonts w:cstheme="minorHAnsi"/>
          <w:b/>
          <w:sz w:val="24"/>
          <w:szCs w:val="24"/>
        </w:rPr>
        <w:t>de la Institución</w:t>
      </w:r>
      <w:r w:rsidRPr="000659A5">
        <w:rPr>
          <w:rFonts w:cstheme="minorHAnsi"/>
          <w:b/>
          <w:sz w:val="24"/>
          <w:szCs w:val="24"/>
        </w:rPr>
        <w:t>:</w:t>
      </w:r>
    </w:p>
    <w:p w14:paraId="5A5D5B19" w14:textId="4B058801" w:rsidR="0069588B" w:rsidRPr="000659A5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Dr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6725B3">
        <w:rPr>
          <w:rFonts w:cstheme="minorHAnsi"/>
          <w:sz w:val="24"/>
          <w:szCs w:val="24"/>
        </w:rPr>
        <w:t>Rafael Enrique González Cruz</w:t>
      </w:r>
    </w:p>
    <w:p w14:paraId="4A7CA84C" w14:textId="5A1CE8A5" w:rsidR="003F5FA1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Director </w:t>
      </w:r>
      <w:r w:rsidR="00CD58FA" w:rsidRPr="000659A5">
        <w:rPr>
          <w:rFonts w:cstheme="minorHAnsi"/>
          <w:sz w:val="24"/>
          <w:szCs w:val="24"/>
        </w:rPr>
        <w:t>Ejecutivo del Consejo Nacional p</w:t>
      </w:r>
      <w:r w:rsidRPr="000659A5">
        <w:rPr>
          <w:rFonts w:cstheme="minorHAnsi"/>
          <w:sz w:val="24"/>
          <w:szCs w:val="24"/>
        </w:rPr>
        <w:t xml:space="preserve">ara el VIH y el SIDA </w:t>
      </w:r>
      <w:r w:rsidR="004A39CD">
        <w:rPr>
          <w:rFonts w:cstheme="minorHAnsi"/>
          <w:sz w:val="24"/>
          <w:szCs w:val="24"/>
        </w:rPr>
        <w:t>-</w:t>
      </w:r>
      <w:r w:rsidRPr="000659A5">
        <w:rPr>
          <w:rFonts w:cstheme="minorHAnsi"/>
          <w:sz w:val="24"/>
          <w:szCs w:val="24"/>
        </w:rPr>
        <w:t>CONAVIHSIDA</w:t>
      </w:r>
      <w:r w:rsidR="004A39CD">
        <w:rPr>
          <w:rFonts w:cstheme="minorHAnsi"/>
          <w:sz w:val="24"/>
          <w:szCs w:val="24"/>
        </w:rPr>
        <w:t>-</w:t>
      </w:r>
    </w:p>
    <w:p w14:paraId="2215F20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5CE7439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>Responsable</w:t>
      </w:r>
      <w:r w:rsidR="00034231" w:rsidRPr="000659A5">
        <w:rPr>
          <w:rFonts w:cstheme="minorHAnsi"/>
          <w:b/>
          <w:sz w:val="24"/>
          <w:szCs w:val="24"/>
        </w:rPr>
        <w:t>s</w:t>
      </w:r>
      <w:r w:rsidRPr="000659A5">
        <w:rPr>
          <w:rFonts w:cstheme="minorHAnsi"/>
          <w:b/>
          <w:sz w:val="24"/>
          <w:szCs w:val="24"/>
        </w:rPr>
        <w:t xml:space="preserve"> del Informe:</w:t>
      </w:r>
    </w:p>
    <w:p w14:paraId="3B4AED27" w14:textId="77777777" w:rsidR="004A39CD" w:rsidRDefault="00404BD2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EC7F03" w:rsidRPr="000659A5">
        <w:rPr>
          <w:rFonts w:cstheme="minorHAnsi"/>
          <w:sz w:val="24"/>
          <w:szCs w:val="24"/>
        </w:rPr>
        <w:t>Franci</w:t>
      </w:r>
      <w:r w:rsidR="006725B3">
        <w:rPr>
          <w:rFonts w:cstheme="minorHAnsi"/>
          <w:sz w:val="24"/>
          <w:szCs w:val="24"/>
        </w:rPr>
        <w:t xml:space="preserve">a Tejeda Contreras </w:t>
      </w:r>
    </w:p>
    <w:p w14:paraId="4C4D8F37" w14:textId="4BF26B68" w:rsidR="00AD7DEB" w:rsidRDefault="00674A0E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Encargad</w:t>
      </w:r>
      <w:r w:rsidR="006725B3">
        <w:rPr>
          <w:rFonts w:cstheme="minorHAnsi"/>
          <w:sz w:val="24"/>
          <w:szCs w:val="24"/>
        </w:rPr>
        <w:t>a</w:t>
      </w:r>
      <w:r w:rsidR="00CD58FA" w:rsidRPr="000659A5">
        <w:rPr>
          <w:rFonts w:cstheme="minorHAnsi"/>
          <w:sz w:val="24"/>
          <w:szCs w:val="24"/>
        </w:rPr>
        <w:t xml:space="preserve"> </w:t>
      </w:r>
      <w:r w:rsidR="006725B3">
        <w:rPr>
          <w:rFonts w:cstheme="minorHAnsi"/>
          <w:sz w:val="24"/>
          <w:szCs w:val="24"/>
        </w:rPr>
        <w:t xml:space="preserve">de la División </w:t>
      </w:r>
      <w:r w:rsidR="00CD58FA" w:rsidRPr="000659A5">
        <w:rPr>
          <w:rFonts w:cstheme="minorHAnsi"/>
          <w:sz w:val="24"/>
          <w:szCs w:val="24"/>
        </w:rPr>
        <w:t xml:space="preserve">de </w:t>
      </w:r>
      <w:r w:rsidR="00FD635D" w:rsidRPr="000659A5">
        <w:rPr>
          <w:rFonts w:cstheme="minorHAnsi"/>
          <w:sz w:val="24"/>
          <w:szCs w:val="24"/>
        </w:rPr>
        <w:t xml:space="preserve">Planificación </w:t>
      </w:r>
      <w:r w:rsidR="00EC7F03" w:rsidRPr="000659A5">
        <w:rPr>
          <w:rFonts w:cstheme="minorHAnsi"/>
          <w:sz w:val="24"/>
          <w:szCs w:val="24"/>
        </w:rPr>
        <w:t>y Desarrollo</w:t>
      </w:r>
    </w:p>
    <w:p w14:paraId="2E0F40E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C2FF8B9" w14:textId="77777777" w:rsidR="004A39CD" w:rsidRDefault="00CD58FA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Lic. Ramón Antonio Astacio López</w:t>
      </w:r>
      <w:r w:rsidR="006725B3">
        <w:rPr>
          <w:rFonts w:cstheme="minorHAnsi"/>
          <w:sz w:val="24"/>
          <w:szCs w:val="24"/>
        </w:rPr>
        <w:t xml:space="preserve"> </w:t>
      </w:r>
    </w:p>
    <w:p w14:paraId="567C0905" w14:textId="1A39F31A" w:rsidR="003F5FA1" w:rsidRPr="000659A5" w:rsidRDefault="00FD635D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Analista Financiero</w:t>
      </w:r>
    </w:p>
    <w:p w14:paraId="701182CD" w14:textId="77777777" w:rsidR="00D24C08" w:rsidRDefault="00D24C08" w:rsidP="00D24C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División </w:t>
      </w:r>
      <w:r w:rsidRPr="000659A5">
        <w:rPr>
          <w:rFonts w:cstheme="minorHAnsi"/>
          <w:sz w:val="24"/>
          <w:szCs w:val="24"/>
        </w:rPr>
        <w:t>de Planificación y Desarrollo</w:t>
      </w:r>
    </w:p>
    <w:p w14:paraId="6F72EF10" w14:textId="77777777" w:rsidR="00E423BA" w:rsidRPr="000659A5" w:rsidRDefault="00E423BA" w:rsidP="00AC0383">
      <w:pPr>
        <w:jc w:val="center"/>
        <w:rPr>
          <w:rFonts w:cstheme="minorHAnsi"/>
          <w:b/>
          <w:sz w:val="24"/>
          <w:szCs w:val="24"/>
        </w:rPr>
      </w:pPr>
    </w:p>
    <w:p w14:paraId="274A286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62FBFCE9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78225128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90558E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2F0353" w14:textId="313E1C35" w:rsidR="006E53A6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6CCD800" w14:textId="6B873B0F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42EB4F36" w14:textId="77777777" w:rsidR="00037DC1" w:rsidRDefault="00037DC1" w:rsidP="00AC0383">
      <w:pPr>
        <w:jc w:val="center"/>
        <w:rPr>
          <w:rFonts w:cstheme="minorHAnsi"/>
          <w:b/>
          <w:sz w:val="24"/>
          <w:szCs w:val="24"/>
        </w:rPr>
      </w:pPr>
    </w:p>
    <w:p w14:paraId="3DF19E18" w14:textId="794ACB11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1A27E425" w14:textId="1DE07CB8" w:rsidR="00590B92" w:rsidRPr="000659A5" w:rsidRDefault="00D349F0" w:rsidP="00590B92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I</w:t>
      </w:r>
      <w:r w:rsidRPr="000659A5">
        <w:rPr>
          <w:rFonts w:cstheme="minorHAnsi"/>
          <w:b/>
          <w:color w:val="002060"/>
          <w:sz w:val="24"/>
          <w:szCs w:val="24"/>
        </w:rPr>
        <w:t>ndice</w:t>
      </w:r>
      <w:r w:rsidR="00590B92" w:rsidRPr="000659A5">
        <w:rPr>
          <w:rFonts w:cstheme="minorHAnsi"/>
          <w:b/>
          <w:color w:val="00206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HAnsi"/>
          <w:color w:val="auto"/>
          <w:sz w:val="21"/>
          <w:szCs w:val="21"/>
        </w:rPr>
        <w:id w:val="2911710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68322B" w14:textId="77777777" w:rsidR="00034231" w:rsidRPr="000659A5" w:rsidRDefault="00034231">
          <w:pPr>
            <w:pStyle w:val="TtuloTDC"/>
            <w:rPr>
              <w:rFonts w:asciiTheme="minorHAnsi" w:hAnsiTheme="minorHAnsi" w:cstheme="minorHAnsi"/>
            </w:rPr>
          </w:pPr>
        </w:p>
        <w:p w14:paraId="43593D1D" w14:textId="38C540D8" w:rsidR="00034231" w:rsidRPr="001D34B2" w:rsidRDefault="00034231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begin"/>
          </w:r>
          <w:r w:rsidRPr="000659A5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0659A5">
            <w:rPr>
              <w:rFonts w:cstheme="minorHAnsi"/>
              <w:b/>
              <w:bCs/>
              <w:noProof/>
            </w:rPr>
            <w:fldChar w:fldCharType="separate"/>
          </w:r>
          <w:hyperlink w:anchor="_Toc13598498" w:history="1"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1.</w:t>
            </w:r>
            <w:r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Presentación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_Toc13598498 \h </w:instrTex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A62CB" w14:textId="1CA9CD7A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499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2.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Marco estratégico del CONAVIHSIDA: Misión, Visión, Valores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_Toc13598499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FCD6BE" w14:textId="60595C45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0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3.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374153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Plan Operativo Anual 202</w:t>
            </w:r>
            <w:r w:rsidR="00D349F0">
              <w:rPr>
                <w:rStyle w:val="Hipervnculo"/>
                <w:rFonts w:cstheme="minorHAnsi"/>
                <w:noProof/>
                <w:sz w:val="22"/>
                <w:szCs w:val="22"/>
              </w:rPr>
              <w:t>3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_Toc13598500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71E6D" w14:textId="2946C5A2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1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4.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Resultados de Evaluación del </w:t>
            </w:r>
            <w:r w:rsidR="00037820">
              <w:rPr>
                <w:rStyle w:val="Hipervnculo"/>
                <w:rFonts w:cstheme="minorHAnsi"/>
                <w:noProof/>
                <w:sz w:val="22"/>
                <w:szCs w:val="22"/>
              </w:rPr>
              <w:t>Tercer</w:t>
            </w:r>
            <w:r w:rsidR="00A3300C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 Trimestre </w:t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del POA.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_Toc13598501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7088D" w14:textId="1A4F288A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2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5.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Cuadro general de resultados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_Toc13598502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FD19B" w14:textId="5E63D44B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3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6.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Resultados por áreas de trabajo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_Toc13598503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8D25F6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58EC9D" w14:textId="77777777" w:rsidR="00034231" w:rsidRPr="000659A5" w:rsidRDefault="00034231">
          <w:pPr>
            <w:rPr>
              <w:rFonts w:cstheme="minorHAnsi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E7A43EA" w14:textId="77777777" w:rsidR="00034231" w:rsidRPr="000659A5" w:rsidRDefault="00034231" w:rsidP="00590B92">
      <w:pPr>
        <w:rPr>
          <w:rFonts w:cstheme="minorHAnsi"/>
          <w:b/>
          <w:color w:val="002060"/>
          <w:sz w:val="24"/>
          <w:szCs w:val="24"/>
        </w:rPr>
      </w:pPr>
    </w:p>
    <w:p w14:paraId="538C2BAB" w14:textId="77777777" w:rsidR="008F2731" w:rsidRPr="000659A5" w:rsidRDefault="008F2731">
      <w:pPr>
        <w:rPr>
          <w:rFonts w:eastAsiaTheme="majorEastAsia" w:cstheme="minorHAnsi"/>
          <w:b/>
          <w:color w:val="0D257D"/>
          <w:sz w:val="24"/>
          <w:szCs w:val="24"/>
        </w:rPr>
      </w:pPr>
      <w:r w:rsidRPr="000659A5">
        <w:rPr>
          <w:rFonts w:eastAsiaTheme="majorEastAsia" w:cstheme="minorHAnsi"/>
          <w:b/>
          <w:color w:val="0D257D"/>
          <w:sz w:val="24"/>
          <w:szCs w:val="24"/>
        </w:rPr>
        <w:br w:type="page"/>
      </w:r>
    </w:p>
    <w:p w14:paraId="437419C9" w14:textId="77777777" w:rsidR="00C0180B" w:rsidRPr="000659A5" w:rsidRDefault="00DC0F97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0" w:name="_Toc13598498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Presentación</w:t>
      </w:r>
      <w:bookmarkEnd w:id="0"/>
    </w:p>
    <w:p w14:paraId="580E059E" w14:textId="77777777" w:rsidR="001802AC" w:rsidRPr="001D34B2" w:rsidRDefault="0012327E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Respuesta 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Nacional es la organización de los recursos humanos, físicos, organizativos y 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financieros para responder a las causas y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conse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cuencias del VIH/SIDA en el país. Es un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a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>mplio mecanismo de coordinación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que otorga contenido y dirección a la lucha contra la epidemia. En este proceso, el Plan Est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ratégico Nacional debe jugar un rol determinante como definidor de la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ho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ja de ruta que articula los esfuerzos e iniciativas nacionales e internacionales. La Respuesta Nacional la integran sectores públicos, privados y de </w:t>
      </w:r>
      <w:r w:rsidR="00BE7DCE" w:rsidRPr="001D34B2">
        <w:rPr>
          <w:rFonts w:eastAsia="Times New Roman" w:cstheme="minorHAnsi"/>
          <w:kern w:val="28"/>
          <w:sz w:val="22"/>
          <w:szCs w:val="22"/>
          <w:lang w:eastAsia="es-ES"/>
        </w:rPr>
        <w:t>las organizaciones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no gubernamentales, destacándose la importancia de las organizaciones de personas que viven con la epidemia.</w:t>
      </w:r>
    </w:p>
    <w:p w14:paraId="2CFA50D2" w14:textId="67628665" w:rsidR="009577A7" w:rsidRPr="001D34B2" w:rsidRDefault="009577A7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Plan Operativo Anual (POA) refleja la funcionalidad operativa del Plan Estrat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égico Nacional (PEN) para la prevención y control de las ITS, VIH y el SIDA 20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21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-202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4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, éste último alineado con la Estrategia Nacional de Desarrollo 2030 y el Plan Nacional Plurianual del Sector Público, creando una vinculación entre los ejes, productos, metas, resultados esperados </w:t>
      </w:r>
      <w:r w:rsidR="00103EE4" w:rsidRPr="001D34B2">
        <w:rPr>
          <w:rFonts w:eastAsia="Times New Roman" w:cstheme="minorHAnsi"/>
          <w:kern w:val="28"/>
          <w:sz w:val="22"/>
          <w:szCs w:val="22"/>
          <w:lang w:eastAsia="es-ES"/>
        </w:rPr>
        <w:t>con el presupuesto a fin de lograr los alcances conforme a la disponibilidad real de los recursos.</w:t>
      </w:r>
    </w:p>
    <w:p w14:paraId="19FB5AA3" w14:textId="41A9DEA0" w:rsidR="00103EE4" w:rsidRPr="001D34B2" w:rsidRDefault="00103EE4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evaluación sistemática del progreso de la puesta en acción del 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Plan Operativo Anual (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POA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)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</w:t>
      </w:r>
      <w:r w:rsidR="00E6088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tiene la finalidad de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garantizar que se cuente con información que facilite la toma de decisiones de manera oportuna por parte de las autoridades, así como identificar posibles mejoras en la ejecución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presupuestaria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los procesos, seguimiento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a las actividades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rendición de cuentas y asignación presupuestaria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oportuna.</w:t>
      </w:r>
    </w:p>
    <w:p w14:paraId="5AD0EA97" w14:textId="77777777" w:rsidR="00103EE4" w:rsidRPr="000659A5" w:rsidRDefault="00103EE4" w:rsidP="001802AC">
      <w:pPr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1BC498B8" w14:textId="77777777" w:rsidR="00482FA7" w:rsidRPr="000659A5" w:rsidRDefault="00A365FA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1" w:name="_Toc13598499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Marco estratégico del CONAVIHSIDA: </w:t>
      </w:r>
      <w:r w:rsidR="00482FA7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Misión, Visión, Valores</w:t>
      </w:r>
      <w:bookmarkEnd w:id="1"/>
    </w:p>
    <w:p w14:paraId="602399F7" w14:textId="77777777" w:rsidR="00797641" w:rsidRPr="001D34B2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b/>
          <w:kern w:val="28"/>
          <w:sz w:val="22"/>
          <w:szCs w:val="22"/>
          <w:lang w:eastAsia="es-ES"/>
        </w:rPr>
        <w:t>Misión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: Coordinar y conducir la Respuesta Nacional al VIH y al Sida, para reducir el riesgo, vulnerabilidad e impacto de la epidemia del VIH, por el futuro del país y de la humanidad, mediante la formulación y aplicación efectiva de políticas, estrategias multisectoriales, planes y programas; apoyándose en la participación cogestionada e inclusiva de los diversos sectores y actores de la sociedad dominicana, de manera sostenida, concertada y organizada a nivel nacional.  </w:t>
      </w:r>
    </w:p>
    <w:p w14:paraId="50D691BD" w14:textId="77777777" w:rsidR="00E31739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Visión:</w:t>
      </w:r>
      <w:r w:rsidRPr="000659A5">
        <w:rPr>
          <w:rFonts w:eastAsia="Times New Roman" w:cstheme="minorHAnsi"/>
          <w:kern w:val="28"/>
          <w:sz w:val="24"/>
          <w:szCs w:val="24"/>
          <w:lang w:eastAsia="es-ES"/>
        </w:rPr>
        <w:t xml:space="preserve">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Gobierno Dominicano y la sociedad mitigan el impacto y propagación de la epidemia del VIH, mediante la articulación de esfuerzos políticos, programáticos y financieros, coordinados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>,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concertados y sostenidos en el tiempo.</w:t>
      </w:r>
    </w:p>
    <w:p w14:paraId="52A1E6E9" w14:textId="77777777" w:rsidR="00797641" w:rsidRPr="000659A5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b/>
          <w:kern w:val="28"/>
          <w:sz w:val="24"/>
          <w:szCs w:val="24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Valores:</w:t>
      </w:r>
    </w:p>
    <w:p w14:paraId="1637DCCE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Equidad</w:t>
      </w:r>
    </w:p>
    <w:p w14:paraId="781E8F64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Solidaridad</w:t>
      </w:r>
    </w:p>
    <w:p w14:paraId="476FF73F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Confidencialidad</w:t>
      </w:r>
    </w:p>
    <w:p w14:paraId="2D6D18E9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Integridad</w:t>
      </w:r>
    </w:p>
    <w:p w14:paraId="4D616122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Transparencia</w:t>
      </w:r>
    </w:p>
    <w:p w14:paraId="2BD841ED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Respeto a los Derechos Humanos</w:t>
      </w:r>
    </w:p>
    <w:p w14:paraId="2265DC25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estigmatización</w:t>
      </w:r>
    </w:p>
    <w:p w14:paraId="38BB3003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discriminación</w:t>
      </w:r>
    </w:p>
    <w:p w14:paraId="002DC241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lastRenderedPageBreak/>
        <w:t>Compromiso</w:t>
      </w:r>
    </w:p>
    <w:p w14:paraId="7681DEF3" w14:textId="77777777" w:rsidR="00F5392E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Excelencia</w:t>
      </w:r>
    </w:p>
    <w:p w14:paraId="6F52F7FA" w14:textId="77777777" w:rsidR="00E57A8C" w:rsidRDefault="00E57A8C" w:rsidP="00803A8E">
      <w:pPr>
        <w:spacing w:line="240" w:lineRule="auto"/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5D002908" w14:textId="13881F5C" w:rsidR="00956E70" w:rsidRPr="000659A5" w:rsidRDefault="0044145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2" w:name="_Toc13598500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>Plan Operativo Anual 20</w:t>
      </w:r>
      <w:bookmarkEnd w:id="2"/>
      <w:r w:rsidR="00DF53B2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2</w:t>
      </w:r>
      <w:r w:rsidR="00D349F0">
        <w:rPr>
          <w:rFonts w:asciiTheme="minorHAnsi" w:hAnsiTheme="minorHAnsi" w:cstheme="minorHAnsi"/>
          <w:b/>
          <w:color w:val="0D257D"/>
          <w:sz w:val="24"/>
          <w:szCs w:val="24"/>
        </w:rPr>
        <w:t>3</w:t>
      </w:r>
    </w:p>
    <w:p w14:paraId="6A32F171" w14:textId="6C479A33" w:rsidR="00BA32AC" w:rsidRPr="001D34B2" w:rsidRDefault="00441459" w:rsidP="0044145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>El</w:t>
      </w:r>
      <w:r w:rsidR="00DF53B2" w:rsidRPr="001D34B2">
        <w:rPr>
          <w:rFonts w:cstheme="minorHAnsi"/>
          <w:bCs/>
          <w:sz w:val="22"/>
          <w:szCs w:val="22"/>
        </w:rPr>
        <w:t xml:space="preserve"> Plan Operativo Anual (POA) </w:t>
      </w:r>
      <w:r w:rsidR="00D349F0">
        <w:rPr>
          <w:rFonts w:cstheme="minorHAnsi"/>
          <w:bCs/>
          <w:sz w:val="22"/>
          <w:szCs w:val="22"/>
        </w:rPr>
        <w:t>2023</w:t>
      </w:r>
      <w:r w:rsidRPr="001D34B2">
        <w:rPr>
          <w:rFonts w:cstheme="minorHAnsi"/>
          <w:bCs/>
          <w:sz w:val="22"/>
          <w:szCs w:val="22"/>
        </w:rPr>
        <w:t xml:space="preserve"> del Consejo Nacional para el VIH y el SIDA (CONAVI</w:t>
      </w:r>
      <w:r w:rsidR="00EC7F03" w:rsidRPr="001D34B2">
        <w:rPr>
          <w:rFonts w:cstheme="minorHAnsi"/>
          <w:bCs/>
          <w:sz w:val="22"/>
          <w:szCs w:val="22"/>
        </w:rPr>
        <w:t xml:space="preserve">HSIDA) cuenta con un total de </w:t>
      </w:r>
      <w:r w:rsidR="00037820" w:rsidRPr="00037820">
        <w:rPr>
          <w:rFonts w:cstheme="minorHAnsi"/>
          <w:sz w:val="22"/>
          <w:szCs w:val="22"/>
        </w:rPr>
        <w:t>diecisiete</w:t>
      </w:r>
      <w:r w:rsidR="00037820" w:rsidRPr="001D34B2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</w:t>
      </w:r>
      <w:r w:rsidR="00037820">
        <w:rPr>
          <w:rFonts w:cstheme="minorHAnsi"/>
          <w:sz w:val="22"/>
          <w:szCs w:val="22"/>
        </w:rPr>
        <w:t>7</w:t>
      </w:r>
      <w:r w:rsidR="00EF16C5">
        <w:rPr>
          <w:rFonts w:cstheme="minorHAnsi"/>
          <w:sz w:val="22"/>
          <w:szCs w:val="22"/>
          <w:lang w:val="es-DO"/>
        </w:rPr>
        <w:t xml:space="preserve">) </w:t>
      </w:r>
      <w:r w:rsidR="00EF16C5" w:rsidRPr="001D34B2">
        <w:rPr>
          <w:rFonts w:cstheme="minorHAnsi"/>
          <w:sz w:val="22"/>
          <w:szCs w:val="22"/>
        </w:rPr>
        <w:t>productos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037820">
        <w:rPr>
          <w:rFonts w:cstheme="minorHAnsi"/>
          <w:bCs/>
          <w:sz w:val="22"/>
          <w:szCs w:val="22"/>
        </w:rPr>
        <w:t>ochenta y cuatro</w:t>
      </w:r>
      <w:r w:rsidR="00EF16C5">
        <w:rPr>
          <w:rFonts w:cstheme="minorHAnsi"/>
          <w:bCs/>
          <w:sz w:val="22"/>
          <w:szCs w:val="22"/>
        </w:rPr>
        <w:t xml:space="preserve"> </w:t>
      </w:r>
      <w:r w:rsidR="00EF16C5" w:rsidRPr="001D34B2">
        <w:rPr>
          <w:rFonts w:cstheme="minorHAnsi"/>
          <w:bCs/>
          <w:sz w:val="22"/>
          <w:szCs w:val="22"/>
        </w:rPr>
        <w:t>(</w:t>
      </w:r>
      <w:r w:rsidR="00037820">
        <w:rPr>
          <w:rFonts w:cstheme="minorHAnsi"/>
          <w:bCs/>
          <w:sz w:val="22"/>
          <w:szCs w:val="22"/>
        </w:rPr>
        <w:t>84</w:t>
      </w:r>
      <w:r w:rsidR="00037DC1">
        <w:rPr>
          <w:rFonts w:cstheme="minorHAnsi"/>
          <w:bCs/>
          <w:sz w:val="22"/>
          <w:szCs w:val="22"/>
        </w:rPr>
        <w:t xml:space="preserve">) </w:t>
      </w:r>
      <w:r w:rsidR="00037DC1" w:rsidRPr="001D34B2">
        <w:rPr>
          <w:rFonts w:cstheme="minorHAnsi"/>
          <w:bCs/>
          <w:sz w:val="22"/>
          <w:szCs w:val="22"/>
        </w:rPr>
        <w:t>actividades</w:t>
      </w:r>
      <w:r w:rsidR="00EF16C5">
        <w:rPr>
          <w:rFonts w:cstheme="minorHAnsi"/>
          <w:bCs/>
          <w:sz w:val="22"/>
          <w:szCs w:val="22"/>
        </w:rPr>
        <w:t>/</w:t>
      </w:r>
      <w:r w:rsidR="00EF16C5" w:rsidRPr="001D34B2">
        <w:rPr>
          <w:rFonts w:cstheme="minorHAnsi"/>
          <w:bCs/>
          <w:sz w:val="22"/>
          <w:szCs w:val="22"/>
        </w:rPr>
        <w:t>acciones programables y presupuestables</w:t>
      </w:r>
      <w:r w:rsidR="00BA32AC" w:rsidRPr="001D34B2">
        <w:rPr>
          <w:rFonts w:cstheme="minorHAnsi"/>
          <w:bCs/>
          <w:sz w:val="22"/>
          <w:szCs w:val="22"/>
        </w:rPr>
        <w:t xml:space="preserve">. </w:t>
      </w:r>
      <w:r w:rsidR="006138B1">
        <w:rPr>
          <w:rFonts w:cstheme="minorHAnsi"/>
          <w:bCs/>
          <w:sz w:val="22"/>
          <w:szCs w:val="22"/>
        </w:rPr>
        <w:t xml:space="preserve">Los productos </w:t>
      </w:r>
      <w:r w:rsidR="00037DC1">
        <w:rPr>
          <w:rFonts w:cstheme="minorHAnsi"/>
          <w:bCs/>
          <w:sz w:val="22"/>
          <w:szCs w:val="22"/>
        </w:rPr>
        <w:t xml:space="preserve">están vinculados a Plan Estratégico Nacional Sobre VIH y Sida, 2021-2024 </w:t>
      </w:r>
      <w:r w:rsidR="006138B1">
        <w:rPr>
          <w:rFonts w:cstheme="minorHAnsi"/>
          <w:bCs/>
          <w:sz w:val="22"/>
          <w:szCs w:val="22"/>
        </w:rPr>
        <w:t>y las acciones programables presupuestables han sido vinculad</w:t>
      </w:r>
      <w:r w:rsidR="00037820">
        <w:rPr>
          <w:rFonts w:cstheme="minorHAnsi"/>
          <w:bCs/>
          <w:sz w:val="22"/>
          <w:szCs w:val="22"/>
        </w:rPr>
        <w:t>as</w:t>
      </w:r>
      <w:r w:rsidR="006138B1">
        <w:rPr>
          <w:rFonts w:cstheme="minorHAnsi"/>
          <w:bCs/>
          <w:sz w:val="22"/>
          <w:szCs w:val="22"/>
        </w:rPr>
        <w:t xml:space="preserve"> al informe en función al </w:t>
      </w:r>
      <w:r w:rsidR="006138B1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Plan </w:t>
      </w:r>
      <w:r w:rsidR="00037DC1">
        <w:rPr>
          <w:rFonts w:eastAsia="Times New Roman" w:cstheme="minorHAnsi"/>
          <w:kern w:val="28"/>
          <w:sz w:val="22"/>
          <w:szCs w:val="22"/>
          <w:lang w:eastAsia="es-ES"/>
        </w:rPr>
        <w:t>Operativo Anual (POA</w:t>
      </w:r>
      <w:r w:rsidR="006138B1">
        <w:rPr>
          <w:rFonts w:eastAsia="Times New Roman" w:cstheme="minorHAnsi"/>
          <w:kern w:val="28"/>
          <w:sz w:val="22"/>
          <w:szCs w:val="22"/>
          <w:lang w:eastAsia="es-ES"/>
        </w:rPr>
        <w:t xml:space="preserve">, </w:t>
      </w:r>
      <w:r w:rsidR="006138B1">
        <w:rPr>
          <w:rFonts w:cstheme="minorHAnsi"/>
          <w:bCs/>
          <w:sz w:val="22"/>
          <w:szCs w:val="22"/>
        </w:rPr>
        <w:t>cuyo</w:t>
      </w:r>
      <w:r w:rsidR="00BA32AC" w:rsidRPr="001D34B2">
        <w:rPr>
          <w:rFonts w:cstheme="minorHAnsi"/>
          <w:bCs/>
          <w:sz w:val="22"/>
          <w:szCs w:val="22"/>
        </w:rPr>
        <w:t xml:space="preserve"> seguimiento y evaluación se realiza sobre la base del análisis de la relación entre lo logrado y lo programado</w:t>
      </w:r>
      <w:r w:rsidR="00374153" w:rsidRPr="001D34B2">
        <w:rPr>
          <w:rFonts w:cstheme="minorHAnsi"/>
          <w:bCs/>
          <w:sz w:val="22"/>
          <w:szCs w:val="22"/>
        </w:rPr>
        <w:t>-ejecutado</w:t>
      </w:r>
      <w:r w:rsidR="00BA32AC" w:rsidRPr="001D34B2">
        <w:rPr>
          <w:rFonts w:cstheme="minorHAnsi"/>
          <w:bCs/>
          <w:sz w:val="22"/>
          <w:szCs w:val="22"/>
        </w:rPr>
        <w:t>, conforme a las metas propuestas.</w:t>
      </w:r>
      <w:r w:rsidR="00694A1B" w:rsidRPr="001D34B2">
        <w:rPr>
          <w:rFonts w:cstheme="minorHAnsi"/>
          <w:bCs/>
          <w:sz w:val="22"/>
          <w:szCs w:val="22"/>
        </w:rPr>
        <w:t xml:space="preserve"> En la evaluació</w:t>
      </w:r>
      <w:r w:rsidR="008C05D3" w:rsidRPr="001D34B2">
        <w:rPr>
          <w:rFonts w:cstheme="minorHAnsi"/>
          <w:bCs/>
          <w:sz w:val="22"/>
          <w:szCs w:val="22"/>
        </w:rPr>
        <w:t>n</w:t>
      </w:r>
      <w:r w:rsidR="00694A1B" w:rsidRPr="001D34B2">
        <w:rPr>
          <w:rFonts w:cstheme="minorHAnsi"/>
          <w:bCs/>
          <w:sz w:val="22"/>
          <w:szCs w:val="22"/>
        </w:rPr>
        <w:t xml:space="preserve"> se hace referencia a los productos y actividades correspondiente al </w:t>
      </w:r>
      <w:r w:rsidR="00037820">
        <w:rPr>
          <w:rFonts w:cstheme="minorHAnsi"/>
          <w:bCs/>
          <w:sz w:val="22"/>
          <w:szCs w:val="22"/>
        </w:rPr>
        <w:t>Tercer</w:t>
      </w:r>
      <w:r w:rsidR="00D349F0">
        <w:rPr>
          <w:rFonts w:cstheme="minorHAnsi"/>
          <w:bCs/>
          <w:sz w:val="22"/>
          <w:szCs w:val="22"/>
        </w:rPr>
        <w:t xml:space="preserve"> </w:t>
      </w:r>
      <w:r w:rsidR="00C25090">
        <w:rPr>
          <w:rFonts w:cstheme="minorHAnsi"/>
          <w:bCs/>
          <w:sz w:val="22"/>
          <w:szCs w:val="22"/>
        </w:rPr>
        <w:t>trimestre</w:t>
      </w:r>
      <w:r w:rsidR="00374153" w:rsidRPr="001D34B2">
        <w:rPr>
          <w:rFonts w:cstheme="minorHAnsi"/>
          <w:bCs/>
          <w:sz w:val="22"/>
          <w:szCs w:val="22"/>
        </w:rPr>
        <w:t xml:space="preserve"> del año en estudio.</w:t>
      </w:r>
    </w:p>
    <w:p w14:paraId="3F657E94" w14:textId="77777777" w:rsidR="00BA32AC" w:rsidRPr="000659A5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3B5B747" w14:textId="1633A16C" w:rsidR="00BA32AC" w:rsidRPr="000659A5" w:rsidRDefault="00BA32AC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3" w:name="_Toc13598501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Resultados de Evaluación del </w:t>
      </w:r>
      <w:r w:rsidR="00037820">
        <w:rPr>
          <w:rFonts w:asciiTheme="minorHAnsi" w:hAnsiTheme="minorHAnsi" w:cstheme="minorHAnsi"/>
          <w:b/>
          <w:color w:val="0D257D"/>
          <w:sz w:val="24"/>
          <w:szCs w:val="24"/>
        </w:rPr>
        <w:t>Tercer</w:t>
      </w:r>
      <w:r w:rsidR="005E3C57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Trimestre</w:t>
      </w:r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del POA.</w:t>
      </w:r>
      <w:bookmarkEnd w:id="3"/>
    </w:p>
    <w:p w14:paraId="5D44EB85" w14:textId="39EA912E" w:rsidR="00BA32AC" w:rsidRDefault="00BA32AC" w:rsidP="001E431A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Para la </w:t>
      </w:r>
      <w:r w:rsidR="008151E6" w:rsidRPr="001D34B2">
        <w:rPr>
          <w:rFonts w:cstheme="minorHAnsi"/>
          <w:sz w:val="22"/>
          <w:szCs w:val="22"/>
        </w:rPr>
        <w:t xml:space="preserve">evaluación </w:t>
      </w:r>
      <w:r w:rsidR="007B06A1">
        <w:rPr>
          <w:rFonts w:cstheme="minorHAnsi"/>
          <w:sz w:val="22"/>
          <w:szCs w:val="22"/>
        </w:rPr>
        <w:t xml:space="preserve">del trimestre </w:t>
      </w:r>
      <w:r w:rsidR="00356ED8">
        <w:rPr>
          <w:rFonts w:cstheme="minorHAnsi"/>
          <w:sz w:val="22"/>
          <w:szCs w:val="22"/>
        </w:rPr>
        <w:t>enero-marzo, el p</w:t>
      </w:r>
      <w:r w:rsidR="00B8418C" w:rsidRPr="001D34B2">
        <w:rPr>
          <w:rFonts w:cstheme="minorHAnsi"/>
          <w:sz w:val="22"/>
          <w:szCs w:val="22"/>
        </w:rPr>
        <w:t xml:space="preserve">lan </w:t>
      </w:r>
      <w:r w:rsidR="00356ED8">
        <w:rPr>
          <w:rFonts w:cstheme="minorHAnsi"/>
          <w:sz w:val="22"/>
          <w:szCs w:val="22"/>
        </w:rPr>
        <w:t>o</w:t>
      </w:r>
      <w:r w:rsidR="00B8418C" w:rsidRPr="001D34B2">
        <w:rPr>
          <w:rFonts w:cstheme="minorHAnsi"/>
          <w:sz w:val="22"/>
          <w:szCs w:val="22"/>
        </w:rPr>
        <w:t xml:space="preserve">perativo </w:t>
      </w:r>
      <w:r w:rsidR="00356ED8">
        <w:rPr>
          <w:rFonts w:cstheme="minorHAnsi"/>
          <w:sz w:val="22"/>
          <w:szCs w:val="22"/>
        </w:rPr>
        <w:t>a</w:t>
      </w:r>
      <w:r w:rsidR="00B8418C" w:rsidRPr="001D34B2">
        <w:rPr>
          <w:rFonts w:cstheme="minorHAnsi"/>
          <w:sz w:val="22"/>
          <w:szCs w:val="22"/>
        </w:rPr>
        <w:t>nual (</w:t>
      </w:r>
      <w:r w:rsidR="008151E6" w:rsidRPr="001D34B2">
        <w:rPr>
          <w:rFonts w:cstheme="minorHAnsi"/>
          <w:sz w:val="22"/>
          <w:szCs w:val="22"/>
        </w:rPr>
        <w:t>POA</w:t>
      </w:r>
      <w:r w:rsidR="00B8418C" w:rsidRPr="001D34B2">
        <w:rPr>
          <w:rFonts w:cstheme="minorHAnsi"/>
          <w:sz w:val="22"/>
          <w:szCs w:val="22"/>
        </w:rPr>
        <w:t>) del año</w:t>
      </w:r>
      <w:r w:rsidR="008151E6" w:rsidRPr="001D34B2">
        <w:rPr>
          <w:rFonts w:cstheme="minorHAnsi"/>
          <w:sz w:val="22"/>
          <w:szCs w:val="22"/>
        </w:rPr>
        <w:t xml:space="preserve">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 presenta </w:t>
      </w:r>
      <w:r w:rsidR="00C15E40" w:rsidRPr="001D34B2">
        <w:rPr>
          <w:rFonts w:cstheme="minorHAnsi"/>
          <w:sz w:val="22"/>
          <w:szCs w:val="22"/>
        </w:rPr>
        <w:t>el</w:t>
      </w:r>
      <w:r w:rsidRPr="001D34B2">
        <w:rPr>
          <w:rFonts w:cstheme="minorHAnsi"/>
          <w:sz w:val="22"/>
          <w:szCs w:val="22"/>
        </w:rPr>
        <w:t xml:space="preserve"> </w:t>
      </w:r>
      <w:r w:rsidR="0075076D" w:rsidRPr="001D34B2">
        <w:rPr>
          <w:rFonts w:cstheme="minorHAnsi"/>
          <w:sz w:val="22"/>
          <w:szCs w:val="22"/>
        </w:rPr>
        <w:t>avance</w:t>
      </w:r>
      <w:r w:rsidRPr="001D34B2">
        <w:rPr>
          <w:rFonts w:cstheme="minorHAnsi"/>
          <w:sz w:val="22"/>
          <w:szCs w:val="22"/>
        </w:rPr>
        <w:t xml:space="preserve"> </w:t>
      </w:r>
      <w:r w:rsidR="00037820">
        <w:rPr>
          <w:rFonts w:cstheme="minorHAnsi"/>
          <w:sz w:val="22"/>
          <w:szCs w:val="22"/>
        </w:rPr>
        <w:t xml:space="preserve">de </w:t>
      </w:r>
      <w:r w:rsidR="00037820" w:rsidRPr="00037820">
        <w:rPr>
          <w:rFonts w:cstheme="minorHAnsi"/>
          <w:sz w:val="22"/>
          <w:szCs w:val="22"/>
        </w:rPr>
        <w:t>diecisiete,</w:t>
      </w:r>
      <w:r w:rsidR="00037820">
        <w:rPr>
          <w:rFonts w:cstheme="minorHAnsi"/>
          <w:sz w:val="22"/>
          <w:szCs w:val="22"/>
        </w:rPr>
        <w:t xml:space="preserve"> </w:t>
      </w:r>
      <w:r w:rsidR="0065455F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</w:t>
      </w:r>
      <w:r w:rsidR="00037820">
        <w:rPr>
          <w:rFonts w:cstheme="minorHAnsi"/>
          <w:sz w:val="22"/>
          <w:szCs w:val="22"/>
        </w:rPr>
        <w:t>7</w:t>
      </w:r>
      <w:r w:rsidR="00632300">
        <w:rPr>
          <w:rFonts w:cstheme="minorHAnsi"/>
          <w:sz w:val="22"/>
          <w:szCs w:val="22"/>
        </w:rPr>
        <w:t>)</w:t>
      </w:r>
      <w:r w:rsidR="00EF16C5">
        <w:rPr>
          <w:rFonts w:cstheme="minorHAnsi"/>
          <w:sz w:val="22"/>
          <w:szCs w:val="22"/>
          <w:lang w:val="es-DO"/>
        </w:rPr>
        <w:t xml:space="preserve"> </w:t>
      </w:r>
      <w:r w:rsidR="00EF16C5" w:rsidRPr="001D34B2">
        <w:rPr>
          <w:rFonts w:cstheme="minorHAnsi"/>
          <w:sz w:val="22"/>
          <w:szCs w:val="22"/>
        </w:rPr>
        <w:t>productos</w:t>
      </w:r>
      <w:r w:rsidR="007B06A1">
        <w:rPr>
          <w:rFonts w:cstheme="minorHAnsi"/>
          <w:sz w:val="22"/>
          <w:szCs w:val="22"/>
        </w:rPr>
        <w:t xml:space="preserve"> </w:t>
      </w:r>
      <w:r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1035A7">
        <w:rPr>
          <w:rFonts w:cstheme="minorHAnsi"/>
          <w:bCs/>
          <w:sz w:val="22"/>
          <w:szCs w:val="22"/>
        </w:rPr>
        <w:t>cientos cuatro</w:t>
      </w:r>
      <w:r w:rsidR="00632300">
        <w:rPr>
          <w:rFonts w:cstheme="minorHAnsi"/>
          <w:bCs/>
          <w:sz w:val="22"/>
          <w:szCs w:val="22"/>
        </w:rPr>
        <w:t xml:space="preserve"> </w:t>
      </w:r>
      <w:r w:rsidR="007B06A1" w:rsidRPr="001D34B2">
        <w:rPr>
          <w:rFonts w:cstheme="minorHAnsi"/>
          <w:bCs/>
          <w:sz w:val="22"/>
          <w:szCs w:val="22"/>
        </w:rPr>
        <w:t>(</w:t>
      </w:r>
      <w:r w:rsidR="001035A7">
        <w:rPr>
          <w:rFonts w:cstheme="minorHAnsi"/>
          <w:bCs/>
          <w:sz w:val="22"/>
          <w:szCs w:val="22"/>
        </w:rPr>
        <w:t>104</w:t>
      </w:r>
      <w:r w:rsidR="0065455F">
        <w:rPr>
          <w:rFonts w:cstheme="minorHAnsi"/>
          <w:bCs/>
          <w:sz w:val="22"/>
          <w:szCs w:val="22"/>
        </w:rPr>
        <w:t>)</w:t>
      </w:r>
      <w:r w:rsidR="007B06A1" w:rsidRPr="001D34B2">
        <w:rPr>
          <w:rFonts w:cstheme="minorHAnsi"/>
          <w:bCs/>
          <w:sz w:val="22"/>
          <w:szCs w:val="22"/>
        </w:rPr>
        <w:t xml:space="preserve"> </w:t>
      </w:r>
      <w:r w:rsidR="00EF16C5">
        <w:rPr>
          <w:rFonts w:cstheme="minorHAnsi"/>
          <w:bCs/>
          <w:sz w:val="22"/>
          <w:szCs w:val="22"/>
        </w:rPr>
        <w:t>actividades</w:t>
      </w:r>
      <w:r w:rsidR="007B06A1" w:rsidRPr="001D34B2">
        <w:rPr>
          <w:rFonts w:cstheme="minorHAnsi"/>
          <w:bCs/>
          <w:sz w:val="22"/>
          <w:szCs w:val="22"/>
        </w:rPr>
        <w:t xml:space="preserve"> programables y presupuestables</w:t>
      </w:r>
      <w:r w:rsidR="00162D3A">
        <w:rPr>
          <w:rFonts w:cstheme="minorHAnsi"/>
          <w:sz w:val="22"/>
          <w:szCs w:val="22"/>
        </w:rPr>
        <w:t xml:space="preserve">. </w:t>
      </w:r>
      <w:r w:rsidR="001035A7">
        <w:rPr>
          <w:rFonts w:cstheme="minorHAnsi"/>
          <w:sz w:val="22"/>
          <w:szCs w:val="22"/>
        </w:rPr>
        <w:t>Todos planificado</w:t>
      </w:r>
      <w:r w:rsidR="00986743">
        <w:rPr>
          <w:rFonts w:cstheme="minorHAnsi"/>
          <w:sz w:val="22"/>
          <w:szCs w:val="22"/>
        </w:rPr>
        <w:t>s</w:t>
      </w:r>
      <w:r w:rsidR="00356ED8">
        <w:rPr>
          <w:rFonts w:cstheme="minorHAnsi"/>
          <w:sz w:val="22"/>
          <w:szCs w:val="22"/>
        </w:rPr>
        <w:t xml:space="preserve"> según el plan operativo de la institución, en tal sentido a continuación, se presentan los resultados para el trimestre en estudio de las mestas programadas y alcanzadas por productos y actividades.</w:t>
      </w:r>
    </w:p>
    <w:p w14:paraId="1B7AA962" w14:textId="2FA95B9D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F2C6264" w14:textId="77777777" w:rsidR="00BA375D" w:rsidRDefault="00BA375D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950"/>
        <w:gridCol w:w="2463"/>
        <w:gridCol w:w="2391"/>
      </w:tblGrid>
      <w:tr w:rsidR="00815E20" w:rsidRPr="00815E20" w14:paraId="7A29F6A2" w14:textId="77777777" w:rsidTr="00815E20">
        <w:trPr>
          <w:trHeight w:val="718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5E465AE3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de Productos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4C198DE8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0B65D626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5CD5339D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815E20" w:rsidRPr="00815E20" w14:paraId="70B3ABE4" w14:textId="77777777" w:rsidTr="00815E20">
        <w:trPr>
          <w:trHeight w:val="65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9492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7848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5ACB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E24F" w14:textId="7C79D9DF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9</w:t>
            </w:r>
          </w:p>
        </w:tc>
      </w:tr>
      <w:tr w:rsidR="00815E20" w:rsidRPr="00815E20" w14:paraId="48433A3B" w14:textId="77777777" w:rsidTr="00815E20">
        <w:trPr>
          <w:trHeight w:val="65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36B3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4805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47%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BD3D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8355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53%</w:t>
            </w:r>
          </w:p>
        </w:tc>
      </w:tr>
    </w:tbl>
    <w:p w14:paraId="5EBBCF64" w14:textId="77777777" w:rsidR="00162D3A" w:rsidRPr="000659A5" w:rsidRDefault="00162D3A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262"/>
        <w:gridCol w:w="2162"/>
        <w:gridCol w:w="2162"/>
      </w:tblGrid>
      <w:tr w:rsidR="00815E20" w:rsidRPr="00815E20" w14:paraId="675DE275" w14:textId="77777777" w:rsidTr="00815E20">
        <w:trPr>
          <w:trHeight w:val="109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71190B8C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Actividades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68DCE06F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7C9AF5C9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5FD41CB3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815E20" w:rsidRPr="00815E20" w14:paraId="728636A0" w14:textId="77777777" w:rsidTr="00815E20">
        <w:trPr>
          <w:trHeight w:val="5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7DC5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AB30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01E3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5D2B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30</w:t>
            </w:r>
          </w:p>
        </w:tc>
      </w:tr>
      <w:tr w:rsidR="00815E20" w:rsidRPr="00815E20" w14:paraId="38CBE328" w14:textId="77777777" w:rsidTr="00815E20">
        <w:trPr>
          <w:trHeight w:val="5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89A5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399C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64%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F822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0.00%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D764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36%</w:t>
            </w:r>
          </w:p>
        </w:tc>
      </w:tr>
    </w:tbl>
    <w:p w14:paraId="7E50EDB9" w14:textId="24DC6A8B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DE84B" w14:textId="77777777" w:rsidR="00125BEF" w:rsidRDefault="00125BEF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993C44F" w14:textId="77777777" w:rsidR="001035A7" w:rsidRDefault="001035A7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AAC0BF6" w14:textId="27C7966F" w:rsidR="00125BEF" w:rsidRPr="00125BEF" w:rsidRDefault="00125BEF" w:rsidP="00125BEF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lastRenderedPageBreak/>
        <w:t xml:space="preserve">Resultados del POA, de los Productos y Actividades, al </w:t>
      </w:r>
      <w:r w:rsidR="00037820">
        <w:rPr>
          <w:rFonts w:cstheme="minorHAnsi"/>
          <w:b/>
          <w:bCs/>
          <w:sz w:val="24"/>
          <w:szCs w:val="24"/>
          <w:lang w:val="es-DO"/>
        </w:rPr>
        <w:t>Tercer</w:t>
      </w:r>
      <w:r w:rsidRPr="00125BEF">
        <w:rPr>
          <w:rFonts w:cstheme="minorHAnsi"/>
          <w:b/>
          <w:bCs/>
          <w:sz w:val="24"/>
          <w:szCs w:val="24"/>
          <w:lang w:val="es-DO"/>
        </w:rPr>
        <w:t xml:space="preserve"> Trimestre del año 2023</w:t>
      </w:r>
    </w:p>
    <w:p w14:paraId="3D270485" w14:textId="352F6AFF" w:rsidR="00162D3A" w:rsidRPr="00125BEF" w:rsidRDefault="00815E20" w:rsidP="00441459">
      <w:pPr>
        <w:spacing w:after="0" w:line="276" w:lineRule="auto"/>
        <w:jc w:val="both"/>
        <w:rPr>
          <w:rFonts w:cstheme="minorHAnsi"/>
          <w:bCs/>
          <w:sz w:val="24"/>
          <w:szCs w:val="24"/>
          <w:lang w:val="es-DO"/>
        </w:rPr>
      </w:pPr>
      <w:r>
        <w:rPr>
          <w:noProof/>
        </w:rPr>
        <w:drawing>
          <wp:inline distT="0" distB="0" distL="0" distR="0" wp14:anchorId="77287BB2" wp14:editId="414DB356">
            <wp:extent cx="5791835" cy="3428365"/>
            <wp:effectExtent l="0" t="0" r="18415" b="635"/>
            <wp:docPr id="225360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931D7E" w14:textId="6CDEE2CF" w:rsidR="00125BEF" w:rsidRPr="00815E20" w:rsidRDefault="00125BEF" w:rsidP="00563E8E">
      <w:pPr>
        <w:spacing w:after="0" w:line="276" w:lineRule="auto"/>
        <w:rPr>
          <w:rFonts w:cstheme="minorHAnsi"/>
          <w:bCs/>
          <w:sz w:val="24"/>
          <w:szCs w:val="24"/>
          <w:lang w:val="es-DO"/>
        </w:rPr>
      </w:pPr>
    </w:p>
    <w:p w14:paraId="65370CA5" w14:textId="0B741B65" w:rsidR="008151E6" w:rsidRDefault="008151E6" w:rsidP="00563E8E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8921CF7" w14:textId="53819BFE" w:rsidR="00125BEF" w:rsidRPr="00125BEF" w:rsidRDefault="00125BEF" w:rsidP="00125BEF">
      <w:pPr>
        <w:spacing w:after="0" w:line="276" w:lineRule="auto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t xml:space="preserve">Resultados del POA, de los Productos y Actividades, al </w:t>
      </w:r>
      <w:r w:rsidR="00037820">
        <w:rPr>
          <w:rFonts w:cstheme="minorHAnsi"/>
          <w:b/>
          <w:bCs/>
          <w:sz w:val="24"/>
          <w:szCs w:val="24"/>
          <w:lang w:val="es-DO"/>
        </w:rPr>
        <w:t>Tercer</w:t>
      </w:r>
      <w:r w:rsidRPr="00125BEF">
        <w:rPr>
          <w:rFonts w:cstheme="minorHAnsi"/>
          <w:b/>
          <w:bCs/>
          <w:sz w:val="24"/>
          <w:szCs w:val="24"/>
          <w:lang w:val="es-DO"/>
        </w:rPr>
        <w:t xml:space="preserve"> Trimestre del año 2023</w:t>
      </w:r>
    </w:p>
    <w:p w14:paraId="0EC4CC54" w14:textId="6C6C5D87" w:rsidR="00125BEF" w:rsidRDefault="007C0F32" w:rsidP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t xml:space="preserve"> </w:t>
      </w:r>
      <w:r w:rsidR="00815E20">
        <w:rPr>
          <w:noProof/>
        </w:rPr>
        <w:drawing>
          <wp:inline distT="0" distB="0" distL="0" distR="0" wp14:anchorId="521060C8" wp14:editId="752770BB">
            <wp:extent cx="5791835" cy="3134995"/>
            <wp:effectExtent l="0" t="0" r="18415" b="8255"/>
            <wp:docPr id="10887574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5E20">
        <w:rPr>
          <w:noProof/>
        </w:rPr>
        <w:t xml:space="preserve"> </w:t>
      </w:r>
    </w:p>
    <w:p w14:paraId="62A302BD" w14:textId="77777777" w:rsidR="00125BEF" w:rsidRDefault="00125BEF" w:rsidP="001E6F69">
      <w:pPr>
        <w:rPr>
          <w:rFonts w:cstheme="minorHAnsi"/>
          <w:bCs/>
          <w:sz w:val="24"/>
          <w:szCs w:val="24"/>
        </w:rPr>
      </w:pPr>
    </w:p>
    <w:p w14:paraId="7F01698E" w14:textId="77777777" w:rsidR="00125BEF" w:rsidRPr="000659A5" w:rsidRDefault="00125BEF" w:rsidP="001E6F69">
      <w:pPr>
        <w:rPr>
          <w:rFonts w:cstheme="minorHAnsi"/>
          <w:bCs/>
          <w:sz w:val="24"/>
          <w:szCs w:val="24"/>
        </w:rPr>
      </w:pPr>
    </w:p>
    <w:p w14:paraId="42016610" w14:textId="77777777" w:rsidR="008F2731" w:rsidRPr="000659A5" w:rsidRDefault="008F2731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4" w:name="_Toc13598502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>Cuadro general de resultados</w:t>
      </w:r>
      <w:bookmarkEnd w:id="4"/>
    </w:p>
    <w:p w14:paraId="4AB55E96" w14:textId="10EF4E79" w:rsidR="00563E8E" w:rsidRPr="001D34B2" w:rsidRDefault="00563E8E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Durante la evaluación se observa que se </w:t>
      </w:r>
      <w:r w:rsidR="008C05D3" w:rsidRPr="001D34B2">
        <w:rPr>
          <w:rFonts w:cstheme="minorHAnsi"/>
          <w:sz w:val="22"/>
          <w:szCs w:val="22"/>
        </w:rPr>
        <w:t>incluyen</w:t>
      </w:r>
      <w:r w:rsidRPr="001D34B2">
        <w:rPr>
          <w:rFonts w:cstheme="minorHAnsi"/>
          <w:sz w:val="22"/>
          <w:szCs w:val="22"/>
        </w:rPr>
        <w:t xml:space="preserve"> los procesos internos y externos que repercuten en la ejecución de las actividades presupuestables, ya que se evidenciaron </w:t>
      </w:r>
      <w:r w:rsidR="00DE67C8" w:rsidRPr="001D34B2">
        <w:rPr>
          <w:rFonts w:cstheme="minorHAnsi"/>
          <w:sz w:val="22"/>
          <w:szCs w:val="22"/>
        </w:rPr>
        <w:t>que,</w:t>
      </w:r>
      <w:r w:rsidRPr="001D34B2">
        <w:rPr>
          <w:rFonts w:cstheme="minorHAnsi"/>
          <w:sz w:val="22"/>
          <w:szCs w:val="22"/>
        </w:rPr>
        <w:t xml:space="preserve"> aunque varios procesos han sido debidamente solicitados por las unidades responsables, algunos de los mismos son sometidos a procesos externos (aprobación de contraloría, registro de acuerdos, </w:t>
      </w:r>
      <w:r w:rsidR="00EA4781" w:rsidRPr="001D34B2">
        <w:rPr>
          <w:rFonts w:cstheme="minorHAnsi"/>
          <w:sz w:val="22"/>
          <w:szCs w:val="22"/>
        </w:rPr>
        <w:t xml:space="preserve">aprobación de recursos, desembolsos de recursos, </w:t>
      </w:r>
      <w:r w:rsidRPr="001D34B2">
        <w:rPr>
          <w:rFonts w:cstheme="minorHAnsi"/>
          <w:sz w:val="22"/>
          <w:szCs w:val="22"/>
        </w:rPr>
        <w:t>etc.) que dilatan el proceso de ejecución.</w:t>
      </w:r>
    </w:p>
    <w:p w14:paraId="2AFA741D" w14:textId="1768007D" w:rsidR="00AC39F5" w:rsidRPr="001D34B2" w:rsidRDefault="00AC39F5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>Además, de lo anteriormente mencionado</w:t>
      </w:r>
      <w:r w:rsidR="00986743">
        <w:rPr>
          <w:rFonts w:cstheme="minorHAnsi"/>
          <w:sz w:val="22"/>
          <w:szCs w:val="22"/>
        </w:rPr>
        <w:t>,</w:t>
      </w:r>
      <w:r w:rsidRPr="001D34B2">
        <w:rPr>
          <w:rFonts w:cstheme="minorHAnsi"/>
          <w:sz w:val="22"/>
          <w:szCs w:val="22"/>
        </w:rPr>
        <w:t xml:space="preserve"> hay que destacar que existe una situación </w:t>
      </w:r>
      <w:r w:rsidR="00DE67C8">
        <w:rPr>
          <w:rFonts w:cstheme="minorHAnsi"/>
          <w:sz w:val="22"/>
          <w:szCs w:val="22"/>
        </w:rPr>
        <w:t xml:space="preserve">de que, en la planificación institucional </w:t>
      </w:r>
      <w:r w:rsidR="0065455F">
        <w:rPr>
          <w:rFonts w:cstheme="minorHAnsi"/>
          <w:sz w:val="22"/>
          <w:szCs w:val="22"/>
        </w:rPr>
        <w:t>se</w:t>
      </w:r>
      <w:r w:rsidR="00DE67C8">
        <w:rPr>
          <w:rFonts w:cstheme="minorHAnsi"/>
          <w:sz w:val="22"/>
          <w:szCs w:val="22"/>
        </w:rPr>
        <w:t xml:space="preserve"> cuenta con recursos de la fuente de financiamiento de contrapartida,</w:t>
      </w:r>
      <w:r w:rsidR="0065455F">
        <w:rPr>
          <w:rFonts w:cstheme="minorHAnsi"/>
          <w:sz w:val="22"/>
          <w:szCs w:val="22"/>
        </w:rPr>
        <w:t xml:space="preserve"> los cuales ingresaron en el </w:t>
      </w:r>
      <w:r w:rsidR="00037820">
        <w:rPr>
          <w:rFonts w:cstheme="minorHAnsi"/>
          <w:sz w:val="22"/>
          <w:szCs w:val="22"/>
        </w:rPr>
        <w:t>Tercer</w:t>
      </w:r>
      <w:r w:rsidR="0065455F">
        <w:rPr>
          <w:rFonts w:cstheme="minorHAnsi"/>
          <w:sz w:val="22"/>
          <w:szCs w:val="22"/>
        </w:rPr>
        <w:t xml:space="preserve"> trimestre</w:t>
      </w:r>
      <w:r w:rsidR="00986743">
        <w:rPr>
          <w:rFonts w:cstheme="minorHAnsi"/>
          <w:sz w:val="22"/>
          <w:szCs w:val="22"/>
        </w:rPr>
        <w:t xml:space="preserve"> </w:t>
      </w:r>
      <w:r w:rsidR="00162D3A">
        <w:rPr>
          <w:rFonts w:cstheme="minorHAnsi"/>
          <w:sz w:val="22"/>
          <w:szCs w:val="22"/>
        </w:rPr>
        <w:t xml:space="preserve">y fueron adjudicado para cubrir anticipo financiero, </w:t>
      </w:r>
      <w:r w:rsidR="0065455F">
        <w:rPr>
          <w:rFonts w:cstheme="minorHAnsi"/>
          <w:sz w:val="22"/>
          <w:szCs w:val="22"/>
        </w:rPr>
        <w:t>los</w:t>
      </w:r>
      <w:r w:rsidR="00DE67C8">
        <w:rPr>
          <w:rFonts w:cstheme="minorHAnsi"/>
          <w:sz w:val="22"/>
          <w:szCs w:val="22"/>
        </w:rPr>
        <w:t xml:space="preserve"> cuales son fondo que acompañan al proyecto de inversión sobre VIH/SID</w:t>
      </w:r>
      <w:r w:rsidR="0065455F">
        <w:rPr>
          <w:rFonts w:cstheme="minorHAnsi"/>
          <w:sz w:val="22"/>
          <w:szCs w:val="22"/>
        </w:rPr>
        <w:t>,</w:t>
      </w:r>
      <w:r w:rsidR="00986743">
        <w:rPr>
          <w:rFonts w:cstheme="minorHAnsi"/>
          <w:sz w:val="22"/>
          <w:szCs w:val="22"/>
        </w:rPr>
        <w:t xml:space="preserve"> en la programación presupuestaria las actividades fueron ubicadas para el segundo trimestre</w:t>
      </w:r>
      <w:r w:rsidRPr="001D34B2">
        <w:rPr>
          <w:rFonts w:cstheme="minorHAnsi"/>
          <w:sz w:val="22"/>
          <w:szCs w:val="22"/>
        </w:rPr>
        <w:t xml:space="preserve">. Esto ha producido una disminución en el alcance de la realización de las actividades en el </w:t>
      </w:r>
      <w:r w:rsidR="00037820">
        <w:rPr>
          <w:rFonts w:cstheme="minorHAnsi"/>
          <w:sz w:val="22"/>
          <w:szCs w:val="22"/>
        </w:rPr>
        <w:t>Tercer</w:t>
      </w:r>
      <w:r w:rsidR="00BA375D">
        <w:rPr>
          <w:rFonts w:cstheme="minorHAnsi"/>
          <w:sz w:val="22"/>
          <w:szCs w:val="22"/>
        </w:rPr>
        <w:t xml:space="preserve"> </w:t>
      </w:r>
      <w:r w:rsidR="00DE67C8">
        <w:rPr>
          <w:rFonts w:cstheme="minorHAnsi"/>
          <w:sz w:val="22"/>
          <w:szCs w:val="22"/>
        </w:rPr>
        <w:t xml:space="preserve">trimestre </w:t>
      </w:r>
      <w:r w:rsidRPr="001D34B2">
        <w:rPr>
          <w:rFonts w:cstheme="minorHAnsi"/>
          <w:sz w:val="22"/>
          <w:szCs w:val="22"/>
        </w:rPr>
        <w:t xml:space="preserve">del año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. Estas actividades que no se han podido realizar, son aquellas que deben de ser ejecutada directamente en el accionar </w:t>
      </w:r>
      <w:r w:rsidR="004F2AFC">
        <w:rPr>
          <w:rFonts w:cstheme="minorHAnsi"/>
          <w:sz w:val="22"/>
          <w:szCs w:val="22"/>
        </w:rPr>
        <w:t xml:space="preserve">de las actividades que se vinculan a la prevención y educación sobre VIH/SIDA, gastos administrativos y de gestión de la institución, actividades de gestión administrativas de unidades ejecutora que no incluyen para este </w:t>
      </w:r>
      <w:r w:rsidR="00C36AF1">
        <w:rPr>
          <w:rFonts w:cstheme="minorHAnsi"/>
          <w:sz w:val="22"/>
          <w:szCs w:val="22"/>
        </w:rPr>
        <w:t>trimestre</w:t>
      </w:r>
      <w:r w:rsidR="004F2AFC">
        <w:rPr>
          <w:rFonts w:cstheme="minorHAnsi"/>
          <w:sz w:val="22"/>
          <w:szCs w:val="22"/>
        </w:rPr>
        <w:t xml:space="preserve"> ejecución presupuestaria en su plan operativo.</w:t>
      </w:r>
      <w:r w:rsidR="00636BF7">
        <w:rPr>
          <w:rFonts w:cstheme="minorHAnsi"/>
          <w:sz w:val="22"/>
          <w:szCs w:val="22"/>
        </w:rPr>
        <w:t xml:space="preserve"> </w:t>
      </w:r>
      <w:r w:rsidR="00125BEF">
        <w:rPr>
          <w:rFonts w:cstheme="minorHAnsi"/>
          <w:sz w:val="22"/>
          <w:szCs w:val="22"/>
        </w:rPr>
        <w:t>Las actividades no logradas para el trimestre correspondiente han sido movidas para el siguiente trimestre (abril-junio) del año en cursos.</w:t>
      </w:r>
    </w:p>
    <w:p w14:paraId="65454B48" w14:textId="4C1F4366" w:rsidR="008F2731" w:rsidRDefault="008151E6" w:rsidP="008151E6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Los siguientes </w:t>
      </w:r>
      <w:r w:rsidR="008F2731" w:rsidRPr="001D34B2">
        <w:rPr>
          <w:rFonts w:cstheme="minorHAnsi"/>
          <w:sz w:val="22"/>
          <w:szCs w:val="22"/>
        </w:rPr>
        <w:t>cuadro</w:t>
      </w:r>
      <w:r w:rsidRPr="001D34B2">
        <w:rPr>
          <w:rFonts w:cstheme="minorHAnsi"/>
          <w:sz w:val="22"/>
          <w:szCs w:val="22"/>
        </w:rPr>
        <w:t>s</w:t>
      </w:r>
      <w:r w:rsidR="008F2731" w:rsidRPr="001D34B2">
        <w:rPr>
          <w:rFonts w:cstheme="minorHAnsi"/>
          <w:sz w:val="22"/>
          <w:szCs w:val="22"/>
        </w:rPr>
        <w:t xml:space="preserve"> refleja</w:t>
      </w:r>
      <w:r w:rsidRPr="001D34B2">
        <w:rPr>
          <w:rFonts w:cstheme="minorHAnsi"/>
          <w:sz w:val="22"/>
          <w:szCs w:val="22"/>
        </w:rPr>
        <w:t>n</w:t>
      </w:r>
      <w:r w:rsidR="008F2731" w:rsidRPr="001D34B2">
        <w:rPr>
          <w:rFonts w:cstheme="minorHAnsi"/>
          <w:sz w:val="22"/>
          <w:szCs w:val="22"/>
        </w:rPr>
        <w:t xml:space="preserve"> el alcance o avance de la ejecución del </w:t>
      </w:r>
      <w:r w:rsidR="00BA0324" w:rsidRPr="001D34B2">
        <w:rPr>
          <w:rFonts w:cstheme="minorHAnsi"/>
          <w:sz w:val="22"/>
          <w:szCs w:val="22"/>
        </w:rPr>
        <w:t>Plan Operativo Anual (</w:t>
      </w:r>
      <w:r w:rsidR="008F2731" w:rsidRPr="001D34B2">
        <w:rPr>
          <w:rFonts w:cstheme="minorHAnsi"/>
          <w:sz w:val="22"/>
          <w:szCs w:val="22"/>
        </w:rPr>
        <w:t>PO</w:t>
      </w:r>
      <w:r w:rsidR="008C05D3" w:rsidRPr="001D34B2">
        <w:rPr>
          <w:rFonts w:cstheme="minorHAnsi"/>
          <w:sz w:val="22"/>
          <w:szCs w:val="22"/>
        </w:rPr>
        <w:t>A</w:t>
      </w:r>
      <w:r w:rsidR="00BA0324" w:rsidRPr="001D34B2">
        <w:rPr>
          <w:rFonts w:cstheme="minorHAnsi"/>
          <w:sz w:val="22"/>
          <w:szCs w:val="22"/>
        </w:rPr>
        <w:t xml:space="preserve">) de la </w:t>
      </w:r>
      <w:r w:rsidR="00437E2C" w:rsidRPr="001D34B2">
        <w:rPr>
          <w:rFonts w:cstheme="minorHAnsi"/>
          <w:sz w:val="22"/>
          <w:szCs w:val="22"/>
        </w:rPr>
        <w:t>institución, según</w:t>
      </w:r>
      <w:r w:rsidR="008C05D3" w:rsidRPr="001D34B2">
        <w:rPr>
          <w:rFonts w:cstheme="minorHAnsi"/>
          <w:sz w:val="22"/>
          <w:szCs w:val="22"/>
        </w:rPr>
        <w:t xml:space="preserve"> los p</w:t>
      </w:r>
      <w:r w:rsidR="008F2731" w:rsidRPr="001D34B2">
        <w:rPr>
          <w:rFonts w:cstheme="minorHAnsi"/>
          <w:sz w:val="22"/>
          <w:szCs w:val="22"/>
        </w:rPr>
        <w:t>roductos</w:t>
      </w:r>
      <w:r w:rsidR="001E6F69" w:rsidRPr="001D34B2">
        <w:rPr>
          <w:rFonts w:cstheme="minorHAnsi"/>
          <w:sz w:val="22"/>
          <w:szCs w:val="22"/>
        </w:rPr>
        <w:t xml:space="preserve"> y actividades</w:t>
      </w:r>
      <w:r w:rsidR="00563E8E" w:rsidRPr="001D34B2">
        <w:rPr>
          <w:rFonts w:cstheme="minorHAnsi"/>
          <w:sz w:val="22"/>
          <w:szCs w:val="22"/>
        </w:rPr>
        <w:t xml:space="preserve"> </w:t>
      </w:r>
      <w:r w:rsidR="008C05D3" w:rsidRPr="001D34B2">
        <w:rPr>
          <w:rFonts w:cstheme="minorHAnsi"/>
          <w:sz w:val="22"/>
          <w:szCs w:val="22"/>
        </w:rPr>
        <w:t xml:space="preserve">programados </w:t>
      </w:r>
      <w:r w:rsidRPr="001D34B2">
        <w:rPr>
          <w:rFonts w:cstheme="minorHAnsi"/>
          <w:sz w:val="22"/>
          <w:szCs w:val="22"/>
        </w:rPr>
        <w:t>por</w:t>
      </w:r>
      <w:r w:rsidR="00563E8E" w:rsidRPr="001D34B2">
        <w:rPr>
          <w:rFonts w:cstheme="minorHAnsi"/>
          <w:sz w:val="22"/>
          <w:szCs w:val="22"/>
        </w:rPr>
        <w:t xml:space="preserve"> área responsable</w:t>
      </w:r>
      <w:r w:rsidR="00C36AF1">
        <w:rPr>
          <w:rFonts w:cstheme="minorHAnsi"/>
          <w:sz w:val="22"/>
          <w:szCs w:val="22"/>
        </w:rPr>
        <w:t xml:space="preserve"> de la ejecución</w:t>
      </w:r>
      <w:r w:rsidR="008C05D3" w:rsidRPr="001D34B2">
        <w:rPr>
          <w:rFonts w:cstheme="minorHAnsi"/>
          <w:sz w:val="22"/>
          <w:szCs w:val="22"/>
        </w:rPr>
        <w:t xml:space="preserve">, correspondiente al </w:t>
      </w:r>
      <w:r w:rsidR="00037820">
        <w:rPr>
          <w:rFonts w:cstheme="minorHAnsi"/>
          <w:sz w:val="22"/>
          <w:szCs w:val="22"/>
        </w:rPr>
        <w:t>Tercer</w:t>
      </w:r>
      <w:r w:rsidR="00BA0324" w:rsidRPr="001D34B2">
        <w:rPr>
          <w:rFonts w:cstheme="minorHAnsi"/>
          <w:sz w:val="22"/>
          <w:szCs w:val="22"/>
        </w:rPr>
        <w:t xml:space="preserve"> </w:t>
      </w:r>
      <w:r w:rsidR="00C25090">
        <w:rPr>
          <w:rFonts w:cstheme="minorHAnsi"/>
          <w:sz w:val="22"/>
          <w:szCs w:val="22"/>
        </w:rPr>
        <w:t>trimestre</w:t>
      </w:r>
      <w:r w:rsidR="00BA0324" w:rsidRPr="001D34B2">
        <w:rPr>
          <w:rFonts w:cstheme="minorHAnsi"/>
          <w:sz w:val="22"/>
          <w:szCs w:val="22"/>
        </w:rPr>
        <w:t xml:space="preserve"> del año </w:t>
      </w:r>
      <w:r w:rsidR="00A9493D">
        <w:rPr>
          <w:rFonts w:cstheme="minorHAnsi"/>
          <w:sz w:val="22"/>
          <w:szCs w:val="22"/>
        </w:rPr>
        <w:t>en curso.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1516"/>
        <w:gridCol w:w="912"/>
        <w:gridCol w:w="1106"/>
        <w:gridCol w:w="1066"/>
      </w:tblGrid>
      <w:tr w:rsidR="00815E20" w:rsidRPr="00815E20" w14:paraId="2494E296" w14:textId="77777777" w:rsidTr="00815E20">
        <w:trPr>
          <w:trHeight w:val="564"/>
        </w:trPr>
        <w:tc>
          <w:tcPr>
            <w:tcW w:w="0" w:type="auto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77E84466" w14:textId="77777777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Resultados de gestión de las Unidades Responsables del POA por productos, correspondiente al tercer trimestre del año 2023</w:t>
            </w:r>
          </w:p>
        </w:tc>
      </w:tr>
      <w:tr w:rsidR="00815E20" w:rsidRPr="00815E20" w14:paraId="0BD979E9" w14:textId="77777777" w:rsidTr="00815E2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7EC54CC3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21EBE7C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No. De productos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207E9FBF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34C3303D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No 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3F1E636F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DO" w:eastAsia="es-DO"/>
              </w:rPr>
              <w:t>En proceso</w:t>
            </w:r>
          </w:p>
        </w:tc>
      </w:tr>
      <w:tr w:rsidR="00815E20" w:rsidRPr="00815E20" w14:paraId="13C1D51F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126984B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Comisión Integral Gubernamental y Cumplimiento Normativo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0AD350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FD77DA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8FCF13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ABDF08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061D4BA6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E19CAD3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*Comité Medio Ambiente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E86BBD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1E13A5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887F28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26FCD21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6D65B8E4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CEBDEEC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Control Interno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FD3BF6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961B63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4975A6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7505A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5FF7CDBA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2730700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*División de Atención a Poblaciones Clave y Movilización Social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1E074B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AEAC26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B32055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90500A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078314F5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09C5374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*División de Fortalecimiento del Acceso a los Servicios de Salud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83A5EC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253101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79D691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CD4B72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204C0B91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AC7C110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*División Financiera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C46564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168EF5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1B26E5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540C18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07EA289D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06478C5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*Oficina Acceso Información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979CEC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0FF288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7C364C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FE82B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048DEB0A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D24B8FF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*Sección de Compras y Contrataciones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4D9DDB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51A749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2F8966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5AEF8D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6E4D0EE9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37E8D50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Departamento Administrativo Financiero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900161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35D77D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3CBE92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0BD03F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17F2574A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D42031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Departamento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87D9E3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62C60E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F8F4AF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73C1B5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2AF76930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70B7492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Dirección Ejecutiva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D83D1D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51605E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8EDAF9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174DAB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74610C08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08B0DA8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División de Comunicaciones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197E13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AA7C62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168E74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07E9D2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23C02231" w14:textId="77777777" w:rsidTr="00815E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A1787B1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lastRenderedPageBreak/>
              <w:t xml:space="preserve"> División de Monitoreo y Evaluación de la Respuesta Nacional Epidemiológica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3BD63A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3A4A2B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E01E31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9711F0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3B58A3FD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CEC72B1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División de Planificación y Desarrollo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5F8AF51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06A870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1CBC24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E925B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5F862A4F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297F7E7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División de Recursos Humanos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B0E2E5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A1475C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F739A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6B4D6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4B713758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911FF20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División de Tecnología de la Información y Comunicación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275541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A275AD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2D56A5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05E445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5CB47844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165051B" w14:textId="2D666E98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DO" w:eastAsia="es-DO"/>
              </w:rPr>
              <w:t xml:space="preserve"> División Jurídica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B81CA5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D3CCDF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0B64C7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C9FE22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25D0814D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1276B115" w14:textId="447E42E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Total,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E742714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90C09C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5DE0C7B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35B04B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9</w:t>
            </w:r>
          </w:p>
        </w:tc>
      </w:tr>
      <w:tr w:rsidR="00815E20" w:rsidRPr="00815E20" w14:paraId="26C90E9B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4AFD2FE1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E229A7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408C84E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9D331E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62EA6F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53%</w:t>
            </w:r>
          </w:p>
        </w:tc>
      </w:tr>
    </w:tbl>
    <w:p w14:paraId="4FBB95B8" w14:textId="170863EE" w:rsidR="00EA4781" w:rsidRDefault="00EA4781" w:rsidP="008151E6">
      <w:pPr>
        <w:jc w:val="both"/>
        <w:rPr>
          <w:rFonts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396"/>
        <w:gridCol w:w="800"/>
        <w:gridCol w:w="958"/>
        <w:gridCol w:w="925"/>
      </w:tblGrid>
      <w:tr w:rsidR="00815E20" w:rsidRPr="00815E20" w14:paraId="3F1E2A65" w14:textId="77777777" w:rsidTr="00815E20">
        <w:trPr>
          <w:trHeight w:val="600"/>
        </w:trPr>
        <w:tc>
          <w:tcPr>
            <w:tcW w:w="0" w:type="auto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57DC726A" w14:textId="1971733D" w:rsidR="00815E20" w:rsidRPr="00815E20" w:rsidRDefault="00815E20" w:rsidP="00815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Resultados de gestión de las Unidades Responsables del </w:t>
            </w:r>
            <w:r w:rsidR="00624B85"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POA por</w:t>
            </w: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actividades, correspondiente al tercer trimestre del año 2023</w:t>
            </w:r>
          </w:p>
        </w:tc>
      </w:tr>
      <w:tr w:rsidR="00815E20" w:rsidRPr="00815E20" w14:paraId="61FB9BC9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034D2F06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4311B3D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No. De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192D6E4B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EECF14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No 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62F166A4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DO" w:eastAsia="es-DO"/>
              </w:rPr>
              <w:t>En proceso</w:t>
            </w:r>
          </w:p>
        </w:tc>
      </w:tr>
      <w:tr w:rsidR="00815E20" w:rsidRPr="00815E20" w14:paraId="2744486C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bottom"/>
            <w:hideMark/>
          </w:tcPr>
          <w:p w14:paraId="0C9451AD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DO" w:eastAsia="es-DO"/>
              </w:rPr>
              <w:t xml:space="preserve"> Comisión Integral Gubernamental y Cumplimiento Normativo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10E23A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67A944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7978D7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C1AB2A4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629892C2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19B210B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*Comité 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74F534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939973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16A090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BE9C78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770FAE30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242FAF7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Control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EA28B1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CBE64B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F29BFC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FAE26B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7AA76918" w14:textId="77777777" w:rsidTr="00815E2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F9A6FBC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*División de Atención a Poblaciones Clave y Movilización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2BD425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1A78CB4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3CDA19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2BD13A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</w:tr>
      <w:tr w:rsidR="00815E20" w:rsidRPr="00815E20" w14:paraId="79F9100F" w14:textId="77777777" w:rsidTr="00815E2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377BADA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*División de Fortalecimiento del Acceso a los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347FDD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BE2B16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2BC4CA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CD672A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3B0C90BE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2EA13D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*División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908442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2C2BB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296F71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492B3E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3FE96A9D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C19A21C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*Oficina Acceso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E6D0B4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855727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115EFE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1A0C66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48DE93F1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8ABDE3A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*Sección de Compras y Contrataciones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479451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B5B698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CEC3D7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DFF5EA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</w:tr>
      <w:tr w:rsidR="00815E20" w:rsidRPr="00815E20" w14:paraId="58918E7A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DDE60CA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Departamento Administrativo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733EFD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E85B9E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B393A1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D77660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</w:t>
            </w:r>
          </w:p>
        </w:tc>
      </w:tr>
      <w:tr w:rsidR="00815E20" w:rsidRPr="00815E20" w14:paraId="1950B3C2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313D528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Departamento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AE53C8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74F7DC1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F981AD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94BBAF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</w:t>
            </w:r>
          </w:p>
        </w:tc>
      </w:tr>
      <w:tr w:rsidR="00815E20" w:rsidRPr="00815E20" w14:paraId="51F19A0F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80CD006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Dirección 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E95590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28491F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2E0B4A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1804C0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4</w:t>
            </w:r>
          </w:p>
        </w:tc>
      </w:tr>
      <w:tr w:rsidR="00815E20" w:rsidRPr="00815E20" w14:paraId="28DF94A0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CB01268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División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9BEFB4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EBA579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DBF0750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488382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</w:tr>
      <w:tr w:rsidR="00815E20" w:rsidRPr="00815E20" w14:paraId="6C96DB42" w14:textId="77777777" w:rsidTr="00815E2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455913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División de Monitoreo y Evaluación de la Respuesta Nacional Epidemiológica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1B0FC0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DC1FEA5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652F92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82E203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4</w:t>
            </w:r>
          </w:p>
        </w:tc>
      </w:tr>
      <w:tr w:rsidR="00815E20" w:rsidRPr="00815E20" w14:paraId="0743CC63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26667C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División de Planificación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A8911D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6D3F28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C0D1671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D22B34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4ED7AC78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F04AA89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División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10F28EF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DA20029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AED0C9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309178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</w:t>
            </w:r>
          </w:p>
        </w:tc>
      </w:tr>
      <w:tr w:rsidR="00815E20" w:rsidRPr="00815E20" w14:paraId="0EE2027F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300540E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División de Tecnología de la Información y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EA57C7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DA4EA3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AB981DE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9B7E53C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3AF6A35F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F86717F" w14:textId="7297549C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 xml:space="preserve">División </w:t>
            </w:r>
            <w:r w:rsidR="007955BA"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3BCC0D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B3E0E2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6B1F484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3FE39A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</w:tr>
      <w:tr w:rsidR="00815E20" w:rsidRPr="00815E20" w14:paraId="6C308867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22E635FA" w14:textId="31F61CA3" w:rsidR="00815E20" w:rsidRPr="00815E20" w:rsidRDefault="007955BA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Total,</w:t>
            </w:r>
            <w:r w:rsidR="00815E20"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4B16FB7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5617ACA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5474F2B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7BB50FEA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30</w:t>
            </w:r>
          </w:p>
        </w:tc>
      </w:tr>
      <w:tr w:rsidR="00815E20" w:rsidRPr="00815E20" w14:paraId="7827DF3A" w14:textId="77777777" w:rsidTr="00815E2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1CEDD620" w14:textId="77777777" w:rsidR="00815E20" w:rsidRPr="00815E20" w:rsidRDefault="00815E20" w:rsidP="00815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6B3C4318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01E6D5C6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0FA3CFB2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1A638D13" w14:textId="77777777" w:rsidR="00815E20" w:rsidRPr="00815E20" w:rsidRDefault="00815E20" w:rsidP="0081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</w:pPr>
            <w:r w:rsidRPr="00815E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36%</w:t>
            </w:r>
          </w:p>
        </w:tc>
      </w:tr>
    </w:tbl>
    <w:p w14:paraId="406FCDDC" w14:textId="77777777" w:rsidR="00815E20" w:rsidRDefault="00815E20" w:rsidP="008151E6">
      <w:pPr>
        <w:jc w:val="both"/>
        <w:rPr>
          <w:rFonts w:cstheme="minorHAnsi"/>
          <w:sz w:val="22"/>
          <w:szCs w:val="22"/>
        </w:rPr>
      </w:pPr>
    </w:p>
    <w:p w14:paraId="73D73311" w14:textId="77777777" w:rsidR="001E6F69" w:rsidRPr="000659A5" w:rsidRDefault="001E6F69" w:rsidP="008F27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1CEF99B" w14:textId="77777777" w:rsidR="001E6F69" w:rsidRPr="000659A5" w:rsidRDefault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br w:type="page"/>
      </w:r>
    </w:p>
    <w:p w14:paraId="1C4A6E7A" w14:textId="77777777" w:rsidR="001E6F69" w:rsidRPr="000659A5" w:rsidRDefault="001E6F6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5" w:name="_Toc13598503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Resultados por áreas de trabajo</w:t>
      </w:r>
      <w:bookmarkEnd w:id="5"/>
    </w:p>
    <w:p w14:paraId="7C19C1A5" w14:textId="77777777" w:rsidR="00785568" w:rsidRPr="00785568" w:rsidRDefault="00785568" w:rsidP="00785568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85568">
        <w:rPr>
          <w:rFonts w:cstheme="minorHAnsi"/>
          <w:b/>
          <w:bCs/>
          <w:sz w:val="24"/>
          <w:szCs w:val="24"/>
        </w:rPr>
        <w:t>Comisión Integral Gubernamental y Cumplimiento Normativo</w:t>
      </w:r>
    </w:p>
    <w:p w14:paraId="4673F13B" w14:textId="07434C81" w:rsidR="0075076D" w:rsidRDefault="00785568" w:rsidP="001E6F69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</w:t>
      </w:r>
      <w:r w:rsidR="009B4D83" w:rsidRPr="00785568">
        <w:rPr>
          <w:rFonts w:cstheme="minorHAnsi"/>
          <w:bCs/>
          <w:sz w:val="22"/>
          <w:szCs w:val="22"/>
        </w:rPr>
        <w:t xml:space="preserve"> gráfico siguiente, representa el </w:t>
      </w:r>
      <w:r w:rsidR="001E6F69" w:rsidRPr="00785568">
        <w:rPr>
          <w:rFonts w:cstheme="minorHAnsi"/>
          <w:bCs/>
          <w:sz w:val="22"/>
          <w:szCs w:val="22"/>
        </w:rPr>
        <w:t xml:space="preserve">nivel de </w:t>
      </w:r>
      <w:r w:rsidR="0075076D" w:rsidRPr="00785568">
        <w:rPr>
          <w:rFonts w:cstheme="minorHAnsi"/>
          <w:bCs/>
          <w:sz w:val="22"/>
          <w:szCs w:val="22"/>
        </w:rPr>
        <w:t>avance</w:t>
      </w:r>
      <w:r w:rsidR="009B4D83" w:rsidRPr="00785568">
        <w:rPr>
          <w:rFonts w:cstheme="minorHAnsi"/>
          <w:bCs/>
          <w:sz w:val="22"/>
          <w:szCs w:val="22"/>
        </w:rPr>
        <w:t xml:space="preserve"> </w:t>
      </w:r>
      <w:r w:rsidR="0075076D" w:rsidRPr="00785568">
        <w:rPr>
          <w:rFonts w:cstheme="minorHAnsi"/>
          <w:bCs/>
          <w:sz w:val="22"/>
          <w:szCs w:val="22"/>
        </w:rPr>
        <w:t>en su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producto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</w:t>
      </w:r>
      <w:r w:rsidR="007C1A7B" w:rsidRPr="00785568">
        <w:rPr>
          <w:rFonts w:cstheme="minorHAnsi"/>
          <w:bCs/>
          <w:sz w:val="22"/>
          <w:szCs w:val="22"/>
        </w:rPr>
        <w:t xml:space="preserve">y </w:t>
      </w:r>
      <w:r w:rsidR="009B4D83" w:rsidRPr="00785568">
        <w:rPr>
          <w:rFonts w:cstheme="minorHAnsi"/>
          <w:bCs/>
          <w:sz w:val="22"/>
          <w:szCs w:val="22"/>
        </w:rPr>
        <w:t>actividades programables y presupuestadas correspondientes</w:t>
      </w:r>
      <w:r w:rsidR="00755E43" w:rsidRPr="00785568">
        <w:rPr>
          <w:rFonts w:cstheme="minorHAnsi"/>
          <w:bCs/>
          <w:sz w:val="22"/>
          <w:szCs w:val="22"/>
        </w:rPr>
        <w:t xml:space="preserve"> al </w:t>
      </w:r>
      <w:r w:rsidR="00037820">
        <w:rPr>
          <w:rFonts w:cstheme="minorHAnsi"/>
          <w:bCs/>
          <w:sz w:val="22"/>
          <w:szCs w:val="22"/>
        </w:rPr>
        <w:t>Tercer</w:t>
      </w:r>
      <w:r w:rsidR="00755E43" w:rsidRPr="00785568">
        <w:rPr>
          <w:rFonts w:cstheme="minorHAnsi"/>
          <w:bCs/>
          <w:sz w:val="22"/>
          <w:szCs w:val="22"/>
        </w:rPr>
        <w:t xml:space="preserve"> </w:t>
      </w:r>
      <w:r w:rsidR="00C25090" w:rsidRPr="00785568">
        <w:rPr>
          <w:rFonts w:cstheme="minorHAnsi"/>
          <w:bCs/>
          <w:sz w:val="22"/>
          <w:szCs w:val="22"/>
        </w:rPr>
        <w:t>trimestre</w:t>
      </w:r>
      <w:r w:rsidR="00755E43" w:rsidRPr="00785568">
        <w:rPr>
          <w:rFonts w:cstheme="minorHAnsi"/>
          <w:bCs/>
          <w:sz w:val="22"/>
          <w:szCs w:val="22"/>
        </w:rPr>
        <w:t xml:space="preserve"> del año en estudio.</w:t>
      </w:r>
      <w:r w:rsidR="002B0F37" w:rsidRPr="00785568">
        <w:rPr>
          <w:rFonts w:cstheme="minorHAnsi"/>
          <w:bCs/>
          <w:sz w:val="22"/>
          <w:szCs w:val="22"/>
        </w:rPr>
        <w:t xml:space="preserve"> </w:t>
      </w:r>
    </w:p>
    <w:p w14:paraId="501E5569" w14:textId="1F9026D1" w:rsidR="00C75935" w:rsidRDefault="00C7593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2DE8FA" wp14:editId="0253A15A">
            <wp:extent cx="5791835" cy="2954655"/>
            <wp:effectExtent l="0" t="0" r="18415" b="17145"/>
            <wp:docPr id="12384505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E9B020" w14:textId="77777777" w:rsidR="00C75935" w:rsidRDefault="00C7593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1B8662C" w14:textId="77777777" w:rsidR="001E6F69" w:rsidRPr="005779D1" w:rsidRDefault="001E6F69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779D1">
        <w:rPr>
          <w:rFonts w:cstheme="minorHAnsi"/>
          <w:b/>
          <w:bCs/>
          <w:sz w:val="24"/>
          <w:szCs w:val="24"/>
        </w:rPr>
        <w:t xml:space="preserve">Comité de </w:t>
      </w:r>
      <w:r w:rsidR="005779D1">
        <w:rPr>
          <w:rFonts w:cstheme="minorHAnsi"/>
          <w:b/>
          <w:bCs/>
          <w:sz w:val="24"/>
          <w:szCs w:val="24"/>
        </w:rPr>
        <w:t xml:space="preserve">Medio </w:t>
      </w:r>
      <w:r w:rsidRPr="005779D1">
        <w:rPr>
          <w:rFonts w:cstheme="minorHAnsi"/>
          <w:b/>
          <w:bCs/>
          <w:sz w:val="24"/>
          <w:szCs w:val="24"/>
        </w:rPr>
        <w:t>Ambiente</w:t>
      </w:r>
    </w:p>
    <w:p w14:paraId="3A8B12C8" w14:textId="77777777" w:rsidR="00624B85" w:rsidRPr="00624B85" w:rsidRDefault="00624B85" w:rsidP="00624B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26B2D16F" w14:textId="1DD4154D" w:rsidR="00EA4781" w:rsidRDefault="00C75935" w:rsidP="00783885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41DA1A" wp14:editId="5D61BC15">
            <wp:extent cx="5791835" cy="2954655"/>
            <wp:effectExtent l="0" t="0" r="18415" b="17145"/>
            <wp:docPr id="20542400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52CEDD" w14:textId="0149FEDB" w:rsidR="001D34B2" w:rsidRDefault="001D34B2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5854858C" w14:textId="77777777" w:rsidR="00624B85" w:rsidRDefault="00624B85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6A86E8B1" w14:textId="381DFF10" w:rsidR="001E6F69" w:rsidRPr="00FC68BA" w:rsidRDefault="004B6C37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Control Interno</w:t>
      </w:r>
    </w:p>
    <w:p w14:paraId="3D942519" w14:textId="77777777" w:rsidR="00624B85" w:rsidRPr="00624B85" w:rsidRDefault="00624B85" w:rsidP="00624B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4320A6F2" w14:textId="26AB4F8D" w:rsidR="00783885" w:rsidRPr="001D34B2" w:rsidRDefault="00C75935" w:rsidP="00B04C6A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517AA29" wp14:editId="3EB008EF">
            <wp:extent cx="5791835" cy="2954655"/>
            <wp:effectExtent l="0" t="0" r="18415" b="17145"/>
            <wp:docPr id="168054837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668123" w14:textId="62FF69D5" w:rsidR="001B6DBB" w:rsidRDefault="001B6DBB" w:rsidP="00432B8F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FC0105" w14:textId="77777777" w:rsidR="00C675C9" w:rsidRPr="000659A5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667BC4D" w14:textId="5D1E162D" w:rsidR="004B6C37" w:rsidRPr="004856E3" w:rsidRDefault="004856E3" w:rsidP="004856E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E62407" w:rsidRPr="004856E3">
        <w:rPr>
          <w:rFonts w:cstheme="minorHAnsi"/>
          <w:b/>
          <w:bCs/>
          <w:sz w:val="24"/>
          <w:szCs w:val="24"/>
        </w:rPr>
        <w:t xml:space="preserve">6.4 </w:t>
      </w:r>
      <w:r w:rsidR="004B6C37" w:rsidRPr="004856E3">
        <w:rPr>
          <w:rFonts w:cstheme="minorHAnsi"/>
          <w:b/>
          <w:bCs/>
          <w:sz w:val="24"/>
          <w:szCs w:val="24"/>
        </w:rPr>
        <w:t xml:space="preserve">*División de Atención a Poblaciones Clave y Movilización Social </w:t>
      </w:r>
    </w:p>
    <w:p w14:paraId="54600C0C" w14:textId="77777777" w:rsidR="00624B85" w:rsidRPr="00624B85" w:rsidRDefault="00624B85" w:rsidP="00624B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07A6CC2B" w14:textId="6B0521B4" w:rsidR="00271E85" w:rsidRDefault="00C7593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EAF04D" wp14:editId="097948ED">
            <wp:extent cx="5791835" cy="2954655"/>
            <wp:effectExtent l="0" t="0" r="18415" b="17145"/>
            <wp:docPr id="108067960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FD3CF6" w14:textId="77777777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456F337A" w14:textId="77777777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3D30C968" w14:textId="77777777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CF6C7C4" w14:textId="7A1CD76C" w:rsidR="004B6C37" w:rsidRPr="004856E3" w:rsidRDefault="004856E3" w:rsidP="004856E3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6.5</w:t>
      </w:r>
      <w:r w:rsidR="004B6C37" w:rsidRPr="004856E3">
        <w:rPr>
          <w:rFonts w:cstheme="minorHAnsi"/>
          <w:b/>
          <w:bCs/>
          <w:sz w:val="24"/>
          <w:szCs w:val="24"/>
        </w:rPr>
        <w:t xml:space="preserve">*División de Fortalecimiento del Acceso a los Servicios de Salud </w:t>
      </w:r>
    </w:p>
    <w:p w14:paraId="13AB60C4" w14:textId="77777777" w:rsidR="00624B85" w:rsidRPr="00624B85" w:rsidRDefault="00624B85" w:rsidP="00624B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223A84F0" w14:textId="7F4407C7" w:rsidR="001B6DBB" w:rsidRPr="000659A5" w:rsidRDefault="00C75935" w:rsidP="00F85EF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EB6BF4" wp14:editId="69B9D4AA">
            <wp:extent cx="5791835" cy="2954655"/>
            <wp:effectExtent l="0" t="0" r="18415" b="17145"/>
            <wp:docPr id="57074685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A0AAE53" w14:textId="77777777" w:rsidR="001B6DBB" w:rsidRDefault="001B6DBB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ED6739B" w14:textId="57316D2D" w:rsidR="004B6C37" w:rsidRDefault="00E62407" w:rsidP="00F85EF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6.6 </w:t>
      </w:r>
      <w:r w:rsidR="004B6C37" w:rsidRPr="004B6C37">
        <w:rPr>
          <w:rFonts w:cstheme="minorHAnsi"/>
          <w:b/>
          <w:bCs/>
          <w:sz w:val="24"/>
          <w:szCs w:val="24"/>
        </w:rPr>
        <w:t>*División Financiera</w:t>
      </w:r>
    </w:p>
    <w:p w14:paraId="754A3F7B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267C16A6" w14:textId="37720725" w:rsidR="00E62407" w:rsidRDefault="00C75935" w:rsidP="00F85EF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C88F42E" wp14:editId="0CEF67AB">
            <wp:extent cx="5791835" cy="2954655"/>
            <wp:effectExtent l="0" t="0" r="18415" b="17145"/>
            <wp:docPr id="6495677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33B184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16CEB98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4F71833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0AB0E80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C40B75A" w14:textId="66680C41" w:rsidR="00E62407" w:rsidRDefault="00E62407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6.7 </w:t>
      </w:r>
      <w:r w:rsidRPr="00E62407">
        <w:rPr>
          <w:rFonts w:cstheme="minorHAnsi"/>
          <w:b/>
          <w:bCs/>
          <w:sz w:val="24"/>
          <w:szCs w:val="24"/>
        </w:rPr>
        <w:t>*Oficina Acceso Información</w:t>
      </w:r>
    </w:p>
    <w:p w14:paraId="09B61007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75E5D087" w14:textId="4F93DAA3" w:rsidR="007C0F32" w:rsidRPr="000659A5" w:rsidRDefault="00C75935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37802B" wp14:editId="5768CE1B">
            <wp:extent cx="5791835" cy="2954655"/>
            <wp:effectExtent l="0" t="0" r="18415" b="17145"/>
            <wp:docPr id="11240075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7DC674" w14:textId="77777777" w:rsidR="00842D55" w:rsidRDefault="00842D55" w:rsidP="00842D55">
      <w:pPr>
        <w:spacing w:after="0" w:line="276" w:lineRule="auto"/>
        <w:ind w:left="360"/>
        <w:jc w:val="center"/>
        <w:rPr>
          <w:rFonts w:cstheme="minorHAnsi"/>
          <w:bCs/>
          <w:sz w:val="24"/>
          <w:szCs w:val="24"/>
        </w:rPr>
      </w:pPr>
    </w:p>
    <w:p w14:paraId="51100B35" w14:textId="423408EB" w:rsidR="00F72342" w:rsidRPr="00E62407" w:rsidRDefault="00E62407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62407">
        <w:rPr>
          <w:rFonts w:cstheme="minorHAnsi"/>
          <w:b/>
          <w:bCs/>
          <w:sz w:val="24"/>
          <w:szCs w:val="24"/>
        </w:rPr>
        <w:t>*Sección de Compras y Contrataciones</w:t>
      </w:r>
    </w:p>
    <w:p w14:paraId="7D582C1F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3A440EB8" w14:textId="18D4A4AE" w:rsidR="007C0F32" w:rsidRDefault="00C75935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BE54C5" wp14:editId="3B709967">
            <wp:extent cx="5791835" cy="2954655"/>
            <wp:effectExtent l="0" t="0" r="18415" b="17145"/>
            <wp:docPr id="18294727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1821DE" w14:textId="77777777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3AA120E9" w14:textId="77777777" w:rsidR="00624B8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F0FE216" w14:textId="77777777" w:rsidR="00624B8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73E3676" w14:textId="77777777" w:rsidR="00624B85" w:rsidRPr="000659A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2A7F529" w14:textId="0DF6A8DE" w:rsidR="002F7473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lastRenderedPageBreak/>
        <w:t>Departamento Administrativo Financiero</w:t>
      </w:r>
    </w:p>
    <w:p w14:paraId="58BC47E6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36BF75DC" w14:textId="439A09BC" w:rsidR="00C1363B" w:rsidRDefault="00C75935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74412D" wp14:editId="19206C34">
            <wp:extent cx="5791835" cy="2954655"/>
            <wp:effectExtent l="0" t="0" r="18415" b="17145"/>
            <wp:docPr id="70251573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4734E9" w14:textId="7B995EA2" w:rsidR="0085287B" w:rsidRDefault="0085287B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906992" w14:textId="6A9F0BB3" w:rsidR="004871AF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Técnico</w:t>
      </w:r>
    </w:p>
    <w:p w14:paraId="5F4832AF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71CF2456" w14:textId="1A51D4A0" w:rsidR="00C75935" w:rsidRDefault="00C7593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56BF3D" wp14:editId="0BE3D6B1">
            <wp:extent cx="5791835" cy="2954655"/>
            <wp:effectExtent l="0" t="0" r="18415" b="17145"/>
            <wp:docPr id="14219263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2CED8B" w14:textId="15A1D3A0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90C516D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C406AB4" w14:textId="4E4A6377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33B91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D1320E8" w14:textId="31E21C1B" w:rsidR="00163D6E" w:rsidRPr="0053457A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57A">
        <w:rPr>
          <w:rFonts w:cstheme="minorHAnsi"/>
          <w:b/>
          <w:sz w:val="24"/>
          <w:szCs w:val="24"/>
        </w:rPr>
        <w:lastRenderedPageBreak/>
        <w:t xml:space="preserve">Dirección Ejecutiva </w:t>
      </w:r>
    </w:p>
    <w:p w14:paraId="389C74E0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16D6B19C" w14:textId="38BFD10E" w:rsidR="00163D6E" w:rsidRDefault="00C7593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C3DC68" wp14:editId="6AB7CA7B">
            <wp:extent cx="5791835" cy="2954655"/>
            <wp:effectExtent l="0" t="0" r="18415" b="17145"/>
            <wp:docPr id="8959154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7FDBC68" w14:textId="5C31D5D8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E5A73E" w14:textId="4B4DE551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027D54C" w14:textId="032E9217" w:rsidR="0053457A" w:rsidRDefault="0053457A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53457A">
        <w:rPr>
          <w:rFonts w:cstheme="minorHAnsi"/>
          <w:b/>
          <w:sz w:val="22"/>
          <w:szCs w:val="22"/>
        </w:rPr>
        <w:t xml:space="preserve">División de Comunicaciones </w:t>
      </w:r>
    </w:p>
    <w:p w14:paraId="5C0C420A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24B1BBD4" w14:textId="1C16865D" w:rsidR="0053457A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2D62B9" wp14:editId="27DFC75F">
            <wp:extent cx="5791835" cy="2954655"/>
            <wp:effectExtent l="0" t="0" r="18415" b="17145"/>
            <wp:docPr id="570576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B2CD60" w14:textId="286BF91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3DC95DE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140C006" w14:textId="3C139500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F4CB6DA" w14:textId="77777777" w:rsidR="00AE3D58" w:rsidRDefault="00AE3D58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AE3D58">
        <w:rPr>
          <w:rFonts w:cstheme="minorHAnsi"/>
          <w:b/>
          <w:sz w:val="22"/>
          <w:szCs w:val="22"/>
        </w:rPr>
        <w:lastRenderedPageBreak/>
        <w:t xml:space="preserve">División de Monitoreo y Evaluación de la Respuesta Nacional Epidemiológica </w:t>
      </w:r>
    </w:p>
    <w:p w14:paraId="006E46FC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7D9D5CE5" w14:textId="6EACDFBB" w:rsidR="00097184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100D7B" wp14:editId="4EF0568F">
            <wp:extent cx="5791835" cy="2954655"/>
            <wp:effectExtent l="0" t="0" r="18415" b="17145"/>
            <wp:docPr id="2258490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0E601D4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0F24D33" w14:textId="77777777" w:rsidR="00AE3D58" w:rsidRDefault="00AE3D58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93EFFC0" w14:textId="72858CDA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>División de Planificación y Desarrollo</w:t>
      </w:r>
    </w:p>
    <w:p w14:paraId="26B7056F" w14:textId="77777777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5B8719C7" w14:textId="05D21028" w:rsidR="00097184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C27A19" wp14:editId="75359DFD">
            <wp:extent cx="5791835" cy="2954655"/>
            <wp:effectExtent l="0" t="0" r="18415" b="17145"/>
            <wp:docPr id="7783602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4DAD666" w14:textId="73BC2B9F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9AAA59D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73620CE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8B077C" w14:textId="4DA5FECB" w:rsidR="00097184" w:rsidRP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lastRenderedPageBreak/>
        <w:t xml:space="preserve">División de Recursos Humanos </w:t>
      </w:r>
    </w:p>
    <w:p w14:paraId="29D0E320" w14:textId="47827901" w:rsidR="00097184" w:rsidRPr="00097184" w:rsidRDefault="00097184" w:rsidP="00097184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037820">
        <w:rPr>
          <w:rFonts w:cstheme="minorHAnsi"/>
          <w:bCs/>
          <w:sz w:val="22"/>
          <w:szCs w:val="22"/>
        </w:rPr>
        <w:t>Tercer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8F35D81" w14:textId="2224CC27" w:rsidR="00097184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ACF6F5" wp14:editId="24FADE49">
            <wp:extent cx="5791835" cy="2954655"/>
            <wp:effectExtent l="0" t="0" r="18415" b="17145"/>
            <wp:docPr id="12633468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303D4BB" w14:textId="1504D6BD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8BDB43" w14:textId="6BD01320" w:rsidR="00097184" w:rsidRPr="00097184" w:rsidRDefault="00097184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C5835">
        <w:rPr>
          <w:rFonts w:cstheme="minorHAnsi"/>
          <w:b/>
          <w:sz w:val="22"/>
          <w:szCs w:val="22"/>
        </w:rPr>
        <w:t>División</w:t>
      </w:r>
      <w:r w:rsidRPr="00097184">
        <w:rPr>
          <w:rFonts w:cstheme="minorHAnsi"/>
          <w:b/>
          <w:sz w:val="24"/>
          <w:szCs w:val="24"/>
        </w:rPr>
        <w:t xml:space="preserve"> de Tecnología de la Información y Comunicación</w:t>
      </w:r>
    </w:p>
    <w:p w14:paraId="2767F087" w14:textId="77777777" w:rsidR="00624B85" w:rsidRPr="00097184" w:rsidRDefault="00624B85" w:rsidP="00624B85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>
        <w:rPr>
          <w:rFonts w:cstheme="minorHAnsi"/>
          <w:bCs/>
          <w:sz w:val="22"/>
          <w:szCs w:val="22"/>
        </w:rPr>
        <w:t>en</w:t>
      </w:r>
      <w:r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>
        <w:rPr>
          <w:rFonts w:cstheme="minorHAnsi"/>
          <w:bCs/>
          <w:sz w:val="22"/>
          <w:szCs w:val="22"/>
        </w:rPr>
        <w:t>Tercer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09A4566" w14:textId="079BA413" w:rsidR="00097184" w:rsidRDefault="006C583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F22F96" wp14:editId="03D42822">
            <wp:extent cx="5791835" cy="2954655"/>
            <wp:effectExtent l="0" t="0" r="18415" b="17145"/>
            <wp:docPr id="7165790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DD356D9" w14:textId="6FB7AA15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404CD01" w14:textId="757F2C76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826CA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BE3EEDC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2DAAF4A" w14:textId="3CAAA4CD" w:rsidR="00097184" w:rsidRPr="00624B85" w:rsidRDefault="00097184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24B85">
        <w:rPr>
          <w:rFonts w:cstheme="minorHAnsi"/>
          <w:b/>
          <w:sz w:val="24"/>
          <w:szCs w:val="24"/>
        </w:rPr>
        <w:lastRenderedPageBreak/>
        <w:t>División Jurídica</w:t>
      </w:r>
    </w:p>
    <w:p w14:paraId="168A333C" w14:textId="77777777" w:rsidR="00F50565" w:rsidRPr="00F50565" w:rsidRDefault="00F50565" w:rsidP="00F5056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F5056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Tercer trimestre del año en estudio. </w:t>
      </w:r>
    </w:p>
    <w:p w14:paraId="774C9F32" w14:textId="6C35320D" w:rsidR="00097184" w:rsidRDefault="006C583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CE10F0" wp14:editId="198DF3C5">
            <wp:extent cx="5791835" cy="2954655"/>
            <wp:effectExtent l="0" t="0" r="18415" b="17145"/>
            <wp:docPr id="200436225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364021A" w14:textId="2F7DF924" w:rsidR="00C55412" w:rsidRDefault="00C5541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ECBAEFA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F1F855" w14:textId="59DF752A" w:rsidR="00C55412" w:rsidRPr="002E3D7D" w:rsidRDefault="00C55412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Las informaciones procesadas en este documento corresponden a los productos y actividades programados y presupuestados </w:t>
      </w:r>
      <w:r w:rsidR="00932BE6">
        <w:rPr>
          <w:rFonts w:cstheme="minorHAnsi"/>
          <w:sz w:val="22"/>
          <w:szCs w:val="22"/>
        </w:rPr>
        <w:t>con recursos económicos del presupuesto aprobado</w:t>
      </w:r>
      <w:r w:rsidR="00F50565">
        <w:rPr>
          <w:rFonts w:cstheme="minorHAnsi"/>
          <w:sz w:val="22"/>
          <w:szCs w:val="22"/>
        </w:rPr>
        <w:t xml:space="preserve"> de la institución</w:t>
      </w:r>
      <w:r w:rsidR="00932BE6">
        <w:rPr>
          <w:rFonts w:cstheme="minorHAnsi"/>
          <w:sz w:val="22"/>
          <w:szCs w:val="22"/>
        </w:rPr>
        <w:t xml:space="preserve">, correspondiente al </w:t>
      </w:r>
      <w:r w:rsidR="00037820">
        <w:rPr>
          <w:rFonts w:cstheme="minorHAnsi"/>
          <w:sz w:val="22"/>
          <w:szCs w:val="22"/>
        </w:rPr>
        <w:t>Tercer</w:t>
      </w:r>
      <w:r w:rsidRPr="002E3D7D">
        <w:rPr>
          <w:rFonts w:cstheme="minorHAnsi"/>
          <w:sz w:val="22"/>
          <w:szCs w:val="22"/>
        </w:rPr>
        <w:t xml:space="preserve"> trimestre de ejecución presupuestaria del año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>,</w:t>
      </w:r>
      <w:r w:rsidR="00F50565">
        <w:rPr>
          <w:rFonts w:cstheme="minorHAnsi"/>
          <w:sz w:val="22"/>
          <w:szCs w:val="22"/>
        </w:rPr>
        <w:t xml:space="preserve"> vinculado al</w:t>
      </w:r>
      <w:r w:rsidRPr="002E3D7D">
        <w:rPr>
          <w:rFonts w:cstheme="minorHAnsi"/>
          <w:sz w:val="22"/>
          <w:szCs w:val="22"/>
        </w:rPr>
        <w:t xml:space="preserve"> Plan Operativo Anual (POA) del Consejo Nacional para el VIH y el SIDA (CONAVIHSIDA).</w:t>
      </w:r>
    </w:p>
    <w:p w14:paraId="253DE59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65929678" w14:textId="109C0CF6" w:rsidR="0040082C" w:rsidRDefault="00D17AA1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El informe incluye datos </w:t>
      </w:r>
      <w:r w:rsidR="002E3D7D" w:rsidRPr="002E3D7D">
        <w:rPr>
          <w:rFonts w:cstheme="minorHAnsi"/>
          <w:sz w:val="22"/>
          <w:szCs w:val="22"/>
        </w:rPr>
        <w:t>correspondientes al</w:t>
      </w:r>
      <w:r w:rsidRPr="002E3D7D">
        <w:rPr>
          <w:rFonts w:cstheme="minorHAnsi"/>
          <w:sz w:val="22"/>
          <w:szCs w:val="22"/>
        </w:rPr>
        <w:t xml:space="preserve"> nivel de alcance que </w:t>
      </w:r>
      <w:r w:rsidR="00932BE6">
        <w:rPr>
          <w:rFonts w:cstheme="minorHAnsi"/>
          <w:sz w:val="22"/>
          <w:szCs w:val="22"/>
        </w:rPr>
        <w:t xml:space="preserve">se </w:t>
      </w:r>
      <w:r w:rsidRPr="002E3D7D">
        <w:rPr>
          <w:rFonts w:cstheme="minorHAnsi"/>
          <w:sz w:val="22"/>
          <w:szCs w:val="22"/>
        </w:rPr>
        <w:t xml:space="preserve">ha asumido </w:t>
      </w:r>
      <w:r w:rsidR="00932BE6">
        <w:rPr>
          <w:rFonts w:cstheme="minorHAnsi"/>
          <w:sz w:val="22"/>
          <w:szCs w:val="22"/>
        </w:rPr>
        <w:t>d</w:t>
      </w:r>
      <w:r w:rsidRPr="002E3D7D">
        <w:rPr>
          <w:rFonts w:cstheme="minorHAnsi"/>
          <w:sz w:val="22"/>
          <w:szCs w:val="22"/>
        </w:rPr>
        <w:t>el Plan Operativo Anual de la institución</w:t>
      </w:r>
      <w:r w:rsidR="002E3D7D" w:rsidRPr="002E3D7D">
        <w:rPr>
          <w:rFonts w:cstheme="minorHAnsi"/>
          <w:sz w:val="22"/>
          <w:szCs w:val="22"/>
        </w:rPr>
        <w:t xml:space="preserve"> durante el </w:t>
      </w:r>
      <w:r w:rsidR="00037820">
        <w:rPr>
          <w:rFonts w:cstheme="minorHAnsi"/>
          <w:sz w:val="22"/>
          <w:szCs w:val="22"/>
        </w:rPr>
        <w:t>Tercer</w:t>
      </w:r>
      <w:r w:rsidR="002E3D7D" w:rsidRPr="002E3D7D">
        <w:rPr>
          <w:rFonts w:cstheme="minorHAnsi"/>
          <w:sz w:val="22"/>
          <w:szCs w:val="22"/>
        </w:rPr>
        <w:t xml:space="preserve"> trimestre del año presupuestario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 xml:space="preserve">, haciendo énfasis en principalmente en la gestión presupuestaria a nivel general, actividades </w:t>
      </w:r>
      <w:r w:rsidR="002E3D7D" w:rsidRPr="002E3D7D">
        <w:rPr>
          <w:rFonts w:cstheme="minorHAnsi"/>
          <w:sz w:val="22"/>
          <w:szCs w:val="22"/>
        </w:rPr>
        <w:t>desarrolladas</w:t>
      </w:r>
      <w:r w:rsidRPr="002E3D7D">
        <w:rPr>
          <w:rFonts w:cstheme="minorHAnsi"/>
          <w:sz w:val="22"/>
          <w:szCs w:val="22"/>
        </w:rPr>
        <w:t>, as</w:t>
      </w:r>
      <w:r w:rsidR="0040082C">
        <w:rPr>
          <w:rFonts w:cstheme="minorHAnsi"/>
          <w:sz w:val="22"/>
          <w:szCs w:val="22"/>
        </w:rPr>
        <w:t xml:space="preserve">í </w:t>
      </w:r>
      <w:r w:rsidRPr="002E3D7D">
        <w:rPr>
          <w:rFonts w:cstheme="minorHAnsi"/>
          <w:sz w:val="22"/>
          <w:szCs w:val="22"/>
        </w:rPr>
        <w:t xml:space="preserve">como los productos vinculados </w:t>
      </w:r>
      <w:r w:rsidR="002E3D7D" w:rsidRPr="002E3D7D">
        <w:rPr>
          <w:rFonts w:cstheme="minorHAnsi"/>
          <w:sz w:val="22"/>
          <w:szCs w:val="22"/>
        </w:rPr>
        <w:t>al Plan Operativo de la institución.</w:t>
      </w:r>
      <w:r w:rsidRPr="002E3D7D">
        <w:rPr>
          <w:rFonts w:cstheme="minorHAnsi"/>
          <w:sz w:val="22"/>
          <w:szCs w:val="22"/>
        </w:rPr>
        <w:t xml:space="preserve"> </w:t>
      </w:r>
    </w:p>
    <w:p w14:paraId="6ECCB813" w14:textId="77777777" w:rsidR="0040082C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7EACAAA" w14:textId="7D7B15CC" w:rsidR="0040082C" w:rsidRPr="002E3D7D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Las unidades ejecutoras que están contempladas con cero alcances en la gestión presupuestarias de sus productos y actividades</w:t>
      </w:r>
      <w:r w:rsidR="00932BE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es debido a que </w:t>
      </w:r>
      <w:r w:rsidR="00932BE6">
        <w:rPr>
          <w:rFonts w:cstheme="minorHAnsi"/>
          <w:sz w:val="22"/>
          <w:szCs w:val="22"/>
        </w:rPr>
        <w:t xml:space="preserve">en </w:t>
      </w:r>
      <w:r>
        <w:rPr>
          <w:rFonts w:cstheme="minorHAnsi"/>
          <w:sz w:val="22"/>
          <w:szCs w:val="22"/>
        </w:rPr>
        <w:t xml:space="preserve">su planificación no incluye </w:t>
      </w:r>
      <w:r w:rsidR="001035A7">
        <w:rPr>
          <w:rFonts w:cstheme="minorHAnsi"/>
          <w:sz w:val="22"/>
          <w:szCs w:val="22"/>
        </w:rPr>
        <w:t xml:space="preserve">productos y actividades presupuestarias en el trimestre </w:t>
      </w:r>
      <w:r w:rsidR="00F50565">
        <w:rPr>
          <w:rFonts w:cstheme="minorHAnsi"/>
          <w:sz w:val="22"/>
          <w:szCs w:val="22"/>
        </w:rPr>
        <w:t>julio-septiembre</w:t>
      </w:r>
      <w:r w:rsidR="001035A7">
        <w:rPr>
          <w:rFonts w:cstheme="minorHAnsi"/>
          <w:sz w:val="22"/>
          <w:szCs w:val="22"/>
        </w:rPr>
        <w:t xml:space="preserve">. Otras unidades ejecutoras incluyen programación de productos y actividades, pero las mismas no fueron ejecutadas/alcanzadas. Esto implica que se ha realizado una reprogramación para el trimestre </w:t>
      </w:r>
      <w:r w:rsidR="00F50565">
        <w:rPr>
          <w:rFonts w:cstheme="minorHAnsi"/>
          <w:sz w:val="22"/>
          <w:szCs w:val="22"/>
        </w:rPr>
        <w:t>octubre-diciembre</w:t>
      </w:r>
      <w:r w:rsidR="001035A7">
        <w:rPr>
          <w:rFonts w:cstheme="minorHAnsi"/>
          <w:sz w:val="22"/>
          <w:szCs w:val="22"/>
        </w:rPr>
        <w:t xml:space="preserve"> de los productos y actividades no ejecut</w:t>
      </w:r>
      <w:r w:rsidR="005619B1">
        <w:rPr>
          <w:rFonts w:cstheme="minorHAnsi"/>
          <w:sz w:val="22"/>
          <w:szCs w:val="22"/>
        </w:rPr>
        <w:t>adas</w:t>
      </w:r>
      <w:r w:rsidR="001035A7">
        <w:rPr>
          <w:rFonts w:cstheme="minorHAnsi"/>
          <w:sz w:val="22"/>
          <w:szCs w:val="22"/>
        </w:rPr>
        <w:t xml:space="preserve"> del anterior trimestre del año en curso.</w:t>
      </w:r>
    </w:p>
    <w:p w14:paraId="15D76C95" w14:textId="046D5AC3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3F9B0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3E4D1380" w14:textId="6BF028C8" w:rsidR="00C55412" w:rsidRDefault="00C55412" w:rsidP="001035A7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 </w:t>
      </w:r>
    </w:p>
    <w:sectPr w:rsidR="00C55412" w:rsidSect="008D25F6">
      <w:footerReference w:type="default" r:id="rId28"/>
      <w:pgSz w:w="12240" w:h="15840" w:code="1"/>
      <w:pgMar w:top="1418" w:right="1418" w:bottom="1418" w:left="1701" w:header="709" w:footer="709" w:gutter="0"/>
      <w:pgBorders w:offsetFrom="page">
        <w:top w:val="threeDEmboss" w:sz="24" w:space="24" w:color="17406D" w:themeColor="text2"/>
        <w:bottom w:val="threeDEmboss" w:sz="24" w:space="24" w:color="17406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1424" w14:textId="77777777" w:rsidR="00D0133C" w:rsidRDefault="00D0133C" w:rsidP="00D51BDB">
      <w:pPr>
        <w:spacing w:after="0" w:line="240" w:lineRule="auto"/>
      </w:pPr>
      <w:r>
        <w:separator/>
      </w:r>
    </w:p>
  </w:endnote>
  <w:endnote w:type="continuationSeparator" w:id="0">
    <w:p w14:paraId="0FF0A486" w14:textId="77777777" w:rsidR="00D0133C" w:rsidRDefault="00D0133C" w:rsidP="00D5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8283"/>
      <w:docPartObj>
        <w:docPartGallery w:val="Page Numbers (Bottom of Page)"/>
        <w:docPartUnique/>
      </w:docPartObj>
    </w:sdtPr>
    <w:sdtContent>
      <w:p w14:paraId="17EB4C45" w14:textId="4727092B" w:rsidR="00932BE6" w:rsidRDefault="00932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09DCB" w14:textId="77777777" w:rsidR="00AF5124" w:rsidRDefault="00AF5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C5E4" w14:textId="77777777" w:rsidR="00D0133C" w:rsidRDefault="00D0133C" w:rsidP="00D51BDB">
      <w:pPr>
        <w:spacing w:after="0" w:line="240" w:lineRule="auto"/>
      </w:pPr>
      <w:r>
        <w:separator/>
      </w:r>
    </w:p>
  </w:footnote>
  <w:footnote w:type="continuationSeparator" w:id="0">
    <w:p w14:paraId="3C0CAEBA" w14:textId="77777777" w:rsidR="00D0133C" w:rsidRDefault="00D0133C" w:rsidP="00D5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2C0"/>
    <w:multiLevelType w:val="multilevel"/>
    <w:tmpl w:val="712C024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F228C"/>
    <w:multiLevelType w:val="hybridMultilevel"/>
    <w:tmpl w:val="2AE62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B95"/>
    <w:multiLevelType w:val="multilevel"/>
    <w:tmpl w:val="8A8C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5F385E"/>
    <w:multiLevelType w:val="multilevel"/>
    <w:tmpl w:val="B798F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45A6427A"/>
    <w:multiLevelType w:val="hybridMultilevel"/>
    <w:tmpl w:val="FFD40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3633">
    <w:abstractNumId w:val="2"/>
  </w:num>
  <w:num w:numId="2" w16cid:durableId="208877232">
    <w:abstractNumId w:val="1"/>
  </w:num>
  <w:num w:numId="3" w16cid:durableId="1597904426">
    <w:abstractNumId w:val="4"/>
  </w:num>
  <w:num w:numId="4" w16cid:durableId="1321350991">
    <w:abstractNumId w:val="3"/>
  </w:num>
  <w:num w:numId="5" w16cid:durableId="59903056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3"/>
    <w:rsid w:val="000020D1"/>
    <w:rsid w:val="00003E76"/>
    <w:rsid w:val="0001004A"/>
    <w:rsid w:val="000113DA"/>
    <w:rsid w:val="00015920"/>
    <w:rsid w:val="00015ADF"/>
    <w:rsid w:val="00023A27"/>
    <w:rsid w:val="00025C4E"/>
    <w:rsid w:val="00026376"/>
    <w:rsid w:val="00031DB1"/>
    <w:rsid w:val="00033FF3"/>
    <w:rsid w:val="00034231"/>
    <w:rsid w:val="00037820"/>
    <w:rsid w:val="00037DC1"/>
    <w:rsid w:val="000434A8"/>
    <w:rsid w:val="0004352F"/>
    <w:rsid w:val="00044B01"/>
    <w:rsid w:val="000473DF"/>
    <w:rsid w:val="0005019F"/>
    <w:rsid w:val="000529B4"/>
    <w:rsid w:val="00052C36"/>
    <w:rsid w:val="00053354"/>
    <w:rsid w:val="000536FD"/>
    <w:rsid w:val="000611E1"/>
    <w:rsid w:val="000626CA"/>
    <w:rsid w:val="00063899"/>
    <w:rsid w:val="000648B2"/>
    <w:rsid w:val="000659A5"/>
    <w:rsid w:val="00067F87"/>
    <w:rsid w:val="00075C33"/>
    <w:rsid w:val="0007682E"/>
    <w:rsid w:val="0007774D"/>
    <w:rsid w:val="00080077"/>
    <w:rsid w:val="000808AA"/>
    <w:rsid w:val="00083199"/>
    <w:rsid w:val="000842F4"/>
    <w:rsid w:val="00086BEC"/>
    <w:rsid w:val="00090C45"/>
    <w:rsid w:val="000915BC"/>
    <w:rsid w:val="000920F6"/>
    <w:rsid w:val="00095F55"/>
    <w:rsid w:val="00097184"/>
    <w:rsid w:val="000A095F"/>
    <w:rsid w:val="000A5AF6"/>
    <w:rsid w:val="000A7362"/>
    <w:rsid w:val="000B01A2"/>
    <w:rsid w:val="000B3E74"/>
    <w:rsid w:val="000B473E"/>
    <w:rsid w:val="000B5DC2"/>
    <w:rsid w:val="000C2695"/>
    <w:rsid w:val="000C2740"/>
    <w:rsid w:val="000C2C1E"/>
    <w:rsid w:val="000C2D3F"/>
    <w:rsid w:val="000C42DF"/>
    <w:rsid w:val="000D0F85"/>
    <w:rsid w:val="000D7022"/>
    <w:rsid w:val="000E2A85"/>
    <w:rsid w:val="000E5023"/>
    <w:rsid w:val="000E548C"/>
    <w:rsid w:val="000F0411"/>
    <w:rsid w:val="000F0CC2"/>
    <w:rsid w:val="000F3167"/>
    <w:rsid w:val="000F3B02"/>
    <w:rsid w:val="000F536B"/>
    <w:rsid w:val="0010062E"/>
    <w:rsid w:val="001035A7"/>
    <w:rsid w:val="00103EE4"/>
    <w:rsid w:val="00106716"/>
    <w:rsid w:val="0011023B"/>
    <w:rsid w:val="00116565"/>
    <w:rsid w:val="0011692C"/>
    <w:rsid w:val="00117FB2"/>
    <w:rsid w:val="001207FA"/>
    <w:rsid w:val="0012327E"/>
    <w:rsid w:val="00124EC5"/>
    <w:rsid w:val="0012511A"/>
    <w:rsid w:val="00125BEF"/>
    <w:rsid w:val="001271CC"/>
    <w:rsid w:val="001318D8"/>
    <w:rsid w:val="0013678A"/>
    <w:rsid w:val="00137A18"/>
    <w:rsid w:val="00141257"/>
    <w:rsid w:val="001433B5"/>
    <w:rsid w:val="001436A1"/>
    <w:rsid w:val="0014479D"/>
    <w:rsid w:val="00145F7B"/>
    <w:rsid w:val="001462D6"/>
    <w:rsid w:val="0015010B"/>
    <w:rsid w:val="00152092"/>
    <w:rsid w:val="00152117"/>
    <w:rsid w:val="0015649F"/>
    <w:rsid w:val="00162A0B"/>
    <w:rsid w:val="00162D3A"/>
    <w:rsid w:val="00163D6E"/>
    <w:rsid w:val="0016795F"/>
    <w:rsid w:val="001721A6"/>
    <w:rsid w:val="00173F83"/>
    <w:rsid w:val="001755A0"/>
    <w:rsid w:val="00176A0A"/>
    <w:rsid w:val="00177CDF"/>
    <w:rsid w:val="001802AC"/>
    <w:rsid w:val="001821C5"/>
    <w:rsid w:val="00193F74"/>
    <w:rsid w:val="00196640"/>
    <w:rsid w:val="001A00E1"/>
    <w:rsid w:val="001A317E"/>
    <w:rsid w:val="001A4493"/>
    <w:rsid w:val="001A5A10"/>
    <w:rsid w:val="001B2BDD"/>
    <w:rsid w:val="001B5BE4"/>
    <w:rsid w:val="001B6DBB"/>
    <w:rsid w:val="001B7388"/>
    <w:rsid w:val="001B7870"/>
    <w:rsid w:val="001C27F1"/>
    <w:rsid w:val="001C2A77"/>
    <w:rsid w:val="001C3163"/>
    <w:rsid w:val="001C572F"/>
    <w:rsid w:val="001C72B7"/>
    <w:rsid w:val="001D0948"/>
    <w:rsid w:val="001D25AD"/>
    <w:rsid w:val="001D34B2"/>
    <w:rsid w:val="001D7E5D"/>
    <w:rsid w:val="001E226F"/>
    <w:rsid w:val="001E2947"/>
    <w:rsid w:val="001E431A"/>
    <w:rsid w:val="001E6F69"/>
    <w:rsid w:val="001F0844"/>
    <w:rsid w:val="001F7390"/>
    <w:rsid w:val="001F75C3"/>
    <w:rsid w:val="00202D70"/>
    <w:rsid w:val="002039D3"/>
    <w:rsid w:val="002045BE"/>
    <w:rsid w:val="00210E8E"/>
    <w:rsid w:val="00210F02"/>
    <w:rsid w:val="00212A07"/>
    <w:rsid w:val="00221E8E"/>
    <w:rsid w:val="00222E6A"/>
    <w:rsid w:val="00227111"/>
    <w:rsid w:val="0023153E"/>
    <w:rsid w:val="002318A0"/>
    <w:rsid w:val="00231B2C"/>
    <w:rsid w:val="00232456"/>
    <w:rsid w:val="00232A78"/>
    <w:rsid w:val="0023728B"/>
    <w:rsid w:val="00237473"/>
    <w:rsid w:val="00240ED5"/>
    <w:rsid w:val="00240EF2"/>
    <w:rsid w:val="00241841"/>
    <w:rsid w:val="00247661"/>
    <w:rsid w:val="002524B2"/>
    <w:rsid w:val="00257BA5"/>
    <w:rsid w:val="0026724C"/>
    <w:rsid w:val="00267E38"/>
    <w:rsid w:val="00271E85"/>
    <w:rsid w:val="00272408"/>
    <w:rsid w:val="00275217"/>
    <w:rsid w:val="00275F26"/>
    <w:rsid w:val="00280140"/>
    <w:rsid w:val="002824F5"/>
    <w:rsid w:val="00286B8F"/>
    <w:rsid w:val="00287344"/>
    <w:rsid w:val="00290E5F"/>
    <w:rsid w:val="00291240"/>
    <w:rsid w:val="00292B18"/>
    <w:rsid w:val="00293CC2"/>
    <w:rsid w:val="002A24F9"/>
    <w:rsid w:val="002A3691"/>
    <w:rsid w:val="002B0F37"/>
    <w:rsid w:val="002B10BD"/>
    <w:rsid w:val="002B788B"/>
    <w:rsid w:val="002C3B6C"/>
    <w:rsid w:val="002D7E2B"/>
    <w:rsid w:val="002E19E4"/>
    <w:rsid w:val="002E377E"/>
    <w:rsid w:val="002E3D7D"/>
    <w:rsid w:val="002E47D0"/>
    <w:rsid w:val="002E663B"/>
    <w:rsid w:val="002F0E44"/>
    <w:rsid w:val="002F5A3F"/>
    <w:rsid w:val="002F7100"/>
    <w:rsid w:val="002F7473"/>
    <w:rsid w:val="00300220"/>
    <w:rsid w:val="00301DD0"/>
    <w:rsid w:val="00306EC0"/>
    <w:rsid w:val="0031117D"/>
    <w:rsid w:val="00311343"/>
    <w:rsid w:val="003115FB"/>
    <w:rsid w:val="00325165"/>
    <w:rsid w:val="00326DD2"/>
    <w:rsid w:val="00333B65"/>
    <w:rsid w:val="00335B2A"/>
    <w:rsid w:val="00352086"/>
    <w:rsid w:val="00353D8D"/>
    <w:rsid w:val="003549BA"/>
    <w:rsid w:val="00354C5E"/>
    <w:rsid w:val="00356512"/>
    <w:rsid w:val="00356ED8"/>
    <w:rsid w:val="003579EE"/>
    <w:rsid w:val="003619C6"/>
    <w:rsid w:val="003626FE"/>
    <w:rsid w:val="00371E08"/>
    <w:rsid w:val="00372830"/>
    <w:rsid w:val="00373F51"/>
    <w:rsid w:val="00374153"/>
    <w:rsid w:val="0038408C"/>
    <w:rsid w:val="00384B29"/>
    <w:rsid w:val="003A0088"/>
    <w:rsid w:val="003A0158"/>
    <w:rsid w:val="003A0ED8"/>
    <w:rsid w:val="003A2BC8"/>
    <w:rsid w:val="003A3742"/>
    <w:rsid w:val="003A4D0A"/>
    <w:rsid w:val="003A7E6D"/>
    <w:rsid w:val="003B6927"/>
    <w:rsid w:val="003C0AC0"/>
    <w:rsid w:val="003C6278"/>
    <w:rsid w:val="003D1012"/>
    <w:rsid w:val="003D142B"/>
    <w:rsid w:val="003D4964"/>
    <w:rsid w:val="003E546C"/>
    <w:rsid w:val="003E6A3B"/>
    <w:rsid w:val="003E6B5E"/>
    <w:rsid w:val="003F166F"/>
    <w:rsid w:val="003F1C3C"/>
    <w:rsid w:val="003F3F6C"/>
    <w:rsid w:val="003F5FA1"/>
    <w:rsid w:val="0040082C"/>
    <w:rsid w:val="00402C26"/>
    <w:rsid w:val="00402F02"/>
    <w:rsid w:val="004034DC"/>
    <w:rsid w:val="00404BD2"/>
    <w:rsid w:val="00405F82"/>
    <w:rsid w:val="00407427"/>
    <w:rsid w:val="0041090B"/>
    <w:rsid w:val="004151B3"/>
    <w:rsid w:val="00420A15"/>
    <w:rsid w:val="0042399E"/>
    <w:rsid w:val="00426EAD"/>
    <w:rsid w:val="00427030"/>
    <w:rsid w:val="0043057E"/>
    <w:rsid w:val="00432B8F"/>
    <w:rsid w:val="00435FA4"/>
    <w:rsid w:val="00436B94"/>
    <w:rsid w:val="00437E2C"/>
    <w:rsid w:val="00441040"/>
    <w:rsid w:val="00441459"/>
    <w:rsid w:val="0044299F"/>
    <w:rsid w:val="004451EF"/>
    <w:rsid w:val="00446DD5"/>
    <w:rsid w:val="00450A51"/>
    <w:rsid w:val="00450C2C"/>
    <w:rsid w:val="00455EA1"/>
    <w:rsid w:val="00460A44"/>
    <w:rsid w:val="004612A0"/>
    <w:rsid w:val="00461BC5"/>
    <w:rsid w:val="0046745F"/>
    <w:rsid w:val="00467C3F"/>
    <w:rsid w:val="00472CA3"/>
    <w:rsid w:val="004736A0"/>
    <w:rsid w:val="00473FA5"/>
    <w:rsid w:val="00482FA7"/>
    <w:rsid w:val="004856E3"/>
    <w:rsid w:val="004871AF"/>
    <w:rsid w:val="00490656"/>
    <w:rsid w:val="00492B08"/>
    <w:rsid w:val="0049336D"/>
    <w:rsid w:val="004935BA"/>
    <w:rsid w:val="004942E5"/>
    <w:rsid w:val="00495927"/>
    <w:rsid w:val="004A0856"/>
    <w:rsid w:val="004A2B4F"/>
    <w:rsid w:val="004A39CD"/>
    <w:rsid w:val="004A6F13"/>
    <w:rsid w:val="004A7801"/>
    <w:rsid w:val="004B1FE4"/>
    <w:rsid w:val="004B343F"/>
    <w:rsid w:val="004B6C37"/>
    <w:rsid w:val="004B72C9"/>
    <w:rsid w:val="004B7521"/>
    <w:rsid w:val="004B7B13"/>
    <w:rsid w:val="004C06CB"/>
    <w:rsid w:val="004C0FAC"/>
    <w:rsid w:val="004C144C"/>
    <w:rsid w:val="004C21A9"/>
    <w:rsid w:val="004C2747"/>
    <w:rsid w:val="004C2904"/>
    <w:rsid w:val="004D094B"/>
    <w:rsid w:val="004D2BCD"/>
    <w:rsid w:val="004D3B89"/>
    <w:rsid w:val="004D4644"/>
    <w:rsid w:val="004D4B62"/>
    <w:rsid w:val="004D5CE3"/>
    <w:rsid w:val="004D670F"/>
    <w:rsid w:val="004D6B54"/>
    <w:rsid w:val="004E4B93"/>
    <w:rsid w:val="004E54B5"/>
    <w:rsid w:val="004F2AFC"/>
    <w:rsid w:val="00500676"/>
    <w:rsid w:val="0050268B"/>
    <w:rsid w:val="0050437A"/>
    <w:rsid w:val="00505844"/>
    <w:rsid w:val="00505F7C"/>
    <w:rsid w:val="00510EA0"/>
    <w:rsid w:val="0051482F"/>
    <w:rsid w:val="00516697"/>
    <w:rsid w:val="00520ED1"/>
    <w:rsid w:val="005213A1"/>
    <w:rsid w:val="00522B0F"/>
    <w:rsid w:val="00524653"/>
    <w:rsid w:val="00526D5E"/>
    <w:rsid w:val="005329D7"/>
    <w:rsid w:val="0053457A"/>
    <w:rsid w:val="00536641"/>
    <w:rsid w:val="00540C6B"/>
    <w:rsid w:val="00543024"/>
    <w:rsid w:val="00545291"/>
    <w:rsid w:val="00547A8C"/>
    <w:rsid w:val="00551CF3"/>
    <w:rsid w:val="005520C1"/>
    <w:rsid w:val="00555A3F"/>
    <w:rsid w:val="00555E9A"/>
    <w:rsid w:val="005619B1"/>
    <w:rsid w:val="00563E8E"/>
    <w:rsid w:val="0056423E"/>
    <w:rsid w:val="0056712D"/>
    <w:rsid w:val="00570450"/>
    <w:rsid w:val="00572C79"/>
    <w:rsid w:val="005779D1"/>
    <w:rsid w:val="00581E26"/>
    <w:rsid w:val="0058451A"/>
    <w:rsid w:val="00584A8C"/>
    <w:rsid w:val="00587E1C"/>
    <w:rsid w:val="00590B92"/>
    <w:rsid w:val="00591AD4"/>
    <w:rsid w:val="005953C5"/>
    <w:rsid w:val="00595692"/>
    <w:rsid w:val="00595D45"/>
    <w:rsid w:val="005A049F"/>
    <w:rsid w:val="005A22E3"/>
    <w:rsid w:val="005B2E6E"/>
    <w:rsid w:val="005B36F9"/>
    <w:rsid w:val="005C209F"/>
    <w:rsid w:val="005C4C67"/>
    <w:rsid w:val="005D4D14"/>
    <w:rsid w:val="005E0D00"/>
    <w:rsid w:val="005E14F3"/>
    <w:rsid w:val="005E1E6C"/>
    <w:rsid w:val="005E3C57"/>
    <w:rsid w:val="005E4361"/>
    <w:rsid w:val="005E55E7"/>
    <w:rsid w:val="005E7C85"/>
    <w:rsid w:val="005E7F83"/>
    <w:rsid w:val="005E7FD5"/>
    <w:rsid w:val="005F0422"/>
    <w:rsid w:val="005F41ED"/>
    <w:rsid w:val="005F502C"/>
    <w:rsid w:val="005F7427"/>
    <w:rsid w:val="00601E3B"/>
    <w:rsid w:val="00603FAF"/>
    <w:rsid w:val="00606669"/>
    <w:rsid w:val="00610F0F"/>
    <w:rsid w:val="006121D0"/>
    <w:rsid w:val="006131BB"/>
    <w:rsid w:val="00613397"/>
    <w:rsid w:val="006138B1"/>
    <w:rsid w:val="00616B8F"/>
    <w:rsid w:val="00620429"/>
    <w:rsid w:val="00620A63"/>
    <w:rsid w:val="006247B0"/>
    <w:rsid w:val="00624B85"/>
    <w:rsid w:val="00625B33"/>
    <w:rsid w:val="006309C9"/>
    <w:rsid w:val="006311DF"/>
    <w:rsid w:val="00632300"/>
    <w:rsid w:val="00634836"/>
    <w:rsid w:val="00634C08"/>
    <w:rsid w:val="00636AD3"/>
    <w:rsid w:val="00636BF7"/>
    <w:rsid w:val="006407A2"/>
    <w:rsid w:val="00650DBF"/>
    <w:rsid w:val="00651ACA"/>
    <w:rsid w:val="0065455F"/>
    <w:rsid w:val="00655B14"/>
    <w:rsid w:val="00655EB8"/>
    <w:rsid w:val="006612F8"/>
    <w:rsid w:val="006627F7"/>
    <w:rsid w:val="006725B3"/>
    <w:rsid w:val="00673CA6"/>
    <w:rsid w:val="00674A0E"/>
    <w:rsid w:val="006754B1"/>
    <w:rsid w:val="00675A3F"/>
    <w:rsid w:val="00681C6A"/>
    <w:rsid w:val="00681D81"/>
    <w:rsid w:val="00682A8F"/>
    <w:rsid w:val="00684B61"/>
    <w:rsid w:val="00686D08"/>
    <w:rsid w:val="006901CB"/>
    <w:rsid w:val="006917A8"/>
    <w:rsid w:val="006933F2"/>
    <w:rsid w:val="006938F4"/>
    <w:rsid w:val="00694A1B"/>
    <w:rsid w:val="006953AB"/>
    <w:rsid w:val="0069588B"/>
    <w:rsid w:val="00695A20"/>
    <w:rsid w:val="00696DE2"/>
    <w:rsid w:val="006A2CD5"/>
    <w:rsid w:val="006A76EB"/>
    <w:rsid w:val="006B04CB"/>
    <w:rsid w:val="006B23DC"/>
    <w:rsid w:val="006B4733"/>
    <w:rsid w:val="006B5A5C"/>
    <w:rsid w:val="006C2310"/>
    <w:rsid w:val="006C489D"/>
    <w:rsid w:val="006C5835"/>
    <w:rsid w:val="006C6D90"/>
    <w:rsid w:val="006C753F"/>
    <w:rsid w:val="006D0135"/>
    <w:rsid w:val="006D3559"/>
    <w:rsid w:val="006E0CA0"/>
    <w:rsid w:val="006E2A1C"/>
    <w:rsid w:val="006E3AFC"/>
    <w:rsid w:val="006E53A6"/>
    <w:rsid w:val="006F0296"/>
    <w:rsid w:val="006F76FD"/>
    <w:rsid w:val="00700E35"/>
    <w:rsid w:val="0070227E"/>
    <w:rsid w:val="0070280F"/>
    <w:rsid w:val="00704F04"/>
    <w:rsid w:val="007064AB"/>
    <w:rsid w:val="00712599"/>
    <w:rsid w:val="007128FE"/>
    <w:rsid w:val="00714039"/>
    <w:rsid w:val="00720067"/>
    <w:rsid w:val="00721D96"/>
    <w:rsid w:val="00721FE3"/>
    <w:rsid w:val="0072323E"/>
    <w:rsid w:val="00725CBE"/>
    <w:rsid w:val="0073073C"/>
    <w:rsid w:val="00736931"/>
    <w:rsid w:val="00742365"/>
    <w:rsid w:val="00747EEE"/>
    <w:rsid w:val="0075076D"/>
    <w:rsid w:val="007510F3"/>
    <w:rsid w:val="00752C23"/>
    <w:rsid w:val="007532D2"/>
    <w:rsid w:val="007535C3"/>
    <w:rsid w:val="00755DDC"/>
    <w:rsid w:val="00755E43"/>
    <w:rsid w:val="00762A08"/>
    <w:rsid w:val="007657A4"/>
    <w:rsid w:val="00770B1D"/>
    <w:rsid w:val="007749D1"/>
    <w:rsid w:val="00783885"/>
    <w:rsid w:val="0078468B"/>
    <w:rsid w:val="00785568"/>
    <w:rsid w:val="00787C6F"/>
    <w:rsid w:val="00790D8C"/>
    <w:rsid w:val="007916A8"/>
    <w:rsid w:val="007955BA"/>
    <w:rsid w:val="00795838"/>
    <w:rsid w:val="00795FEB"/>
    <w:rsid w:val="007963CB"/>
    <w:rsid w:val="00797641"/>
    <w:rsid w:val="00797F20"/>
    <w:rsid w:val="007A1B48"/>
    <w:rsid w:val="007A5948"/>
    <w:rsid w:val="007A774F"/>
    <w:rsid w:val="007B06A1"/>
    <w:rsid w:val="007B5602"/>
    <w:rsid w:val="007B6069"/>
    <w:rsid w:val="007C05D9"/>
    <w:rsid w:val="007C08A7"/>
    <w:rsid w:val="007C0F32"/>
    <w:rsid w:val="007C1A7B"/>
    <w:rsid w:val="007C3FF5"/>
    <w:rsid w:val="007C47BB"/>
    <w:rsid w:val="007C610A"/>
    <w:rsid w:val="007C6C78"/>
    <w:rsid w:val="007D0522"/>
    <w:rsid w:val="007D08F6"/>
    <w:rsid w:val="007D259B"/>
    <w:rsid w:val="007D2EE7"/>
    <w:rsid w:val="007D4365"/>
    <w:rsid w:val="007D5F06"/>
    <w:rsid w:val="007E2E82"/>
    <w:rsid w:val="007E348B"/>
    <w:rsid w:val="007E44BA"/>
    <w:rsid w:val="007F3365"/>
    <w:rsid w:val="007F4650"/>
    <w:rsid w:val="007F744D"/>
    <w:rsid w:val="007F771D"/>
    <w:rsid w:val="00803A8E"/>
    <w:rsid w:val="00807F59"/>
    <w:rsid w:val="00811863"/>
    <w:rsid w:val="00813C6F"/>
    <w:rsid w:val="008151E6"/>
    <w:rsid w:val="00815E20"/>
    <w:rsid w:val="0081709C"/>
    <w:rsid w:val="00817FF0"/>
    <w:rsid w:val="008202C9"/>
    <w:rsid w:val="0082275C"/>
    <w:rsid w:val="008302EC"/>
    <w:rsid w:val="008305BC"/>
    <w:rsid w:val="008308DB"/>
    <w:rsid w:val="008317E0"/>
    <w:rsid w:val="00833460"/>
    <w:rsid w:val="00836B5F"/>
    <w:rsid w:val="00836FA3"/>
    <w:rsid w:val="00837AB6"/>
    <w:rsid w:val="00837BE3"/>
    <w:rsid w:val="00842D55"/>
    <w:rsid w:val="008476CD"/>
    <w:rsid w:val="0085160F"/>
    <w:rsid w:val="0085287B"/>
    <w:rsid w:val="00854A3F"/>
    <w:rsid w:val="00857901"/>
    <w:rsid w:val="00866CA5"/>
    <w:rsid w:val="0086748E"/>
    <w:rsid w:val="008803D0"/>
    <w:rsid w:val="0088521D"/>
    <w:rsid w:val="008859C4"/>
    <w:rsid w:val="00887378"/>
    <w:rsid w:val="008876F7"/>
    <w:rsid w:val="008931E9"/>
    <w:rsid w:val="0089377A"/>
    <w:rsid w:val="008962CB"/>
    <w:rsid w:val="008978C8"/>
    <w:rsid w:val="008A1DDF"/>
    <w:rsid w:val="008A2F7D"/>
    <w:rsid w:val="008B2808"/>
    <w:rsid w:val="008B4A53"/>
    <w:rsid w:val="008B7579"/>
    <w:rsid w:val="008C05D3"/>
    <w:rsid w:val="008C363D"/>
    <w:rsid w:val="008C3C04"/>
    <w:rsid w:val="008C5D6F"/>
    <w:rsid w:val="008D211F"/>
    <w:rsid w:val="008D25F6"/>
    <w:rsid w:val="008D28D5"/>
    <w:rsid w:val="008D68AA"/>
    <w:rsid w:val="008D6C2F"/>
    <w:rsid w:val="008D6C98"/>
    <w:rsid w:val="008D735B"/>
    <w:rsid w:val="008E57C9"/>
    <w:rsid w:val="008E613B"/>
    <w:rsid w:val="008F187C"/>
    <w:rsid w:val="008F228D"/>
    <w:rsid w:val="008F2731"/>
    <w:rsid w:val="008F4FA0"/>
    <w:rsid w:val="008F6F12"/>
    <w:rsid w:val="00901328"/>
    <w:rsid w:val="009105E9"/>
    <w:rsid w:val="00913A20"/>
    <w:rsid w:val="0091422C"/>
    <w:rsid w:val="009159A7"/>
    <w:rsid w:val="00917EF7"/>
    <w:rsid w:val="00921762"/>
    <w:rsid w:val="00924FA5"/>
    <w:rsid w:val="00926F4A"/>
    <w:rsid w:val="0093148F"/>
    <w:rsid w:val="00932BE6"/>
    <w:rsid w:val="00932E7F"/>
    <w:rsid w:val="00936601"/>
    <w:rsid w:val="009373EE"/>
    <w:rsid w:val="0094545A"/>
    <w:rsid w:val="009462FD"/>
    <w:rsid w:val="0094728C"/>
    <w:rsid w:val="00951F04"/>
    <w:rsid w:val="00952BD8"/>
    <w:rsid w:val="00954152"/>
    <w:rsid w:val="00956E70"/>
    <w:rsid w:val="009577A7"/>
    <w:rsid w:val="00961756"/>
    <w:rsid w:val="00963A1E"/>
    <w:rsid w:val="00963D03"/>
    <w:rsid w:val="00973380"/>
    <w:rsid w:val="00973450"/>
    <w:rsid w:val="00974B6E"/>
    <w:rsid w:val="00975053"/>
    <w:rsid w:val="00975F0C"/>
    <w:rsid w:val="009804BE"/>
    <w:rsid w:val="0098075F"/>
    <w:rsid w:val="00981083"/>
    <w:rsid w:val="00983F0F"/>
    <w:rsid w:val="00986743"/>
    <w:rsid w:val="009904DF"/>
    <w:rsid w:val="00990FAB"/>
    <w:rsid w:val="009924C4"/>
    <w:rsid w:val="00993A1A"/>
    <w:rsid w:val="009A033E"/>
    <w:rsid w:val="009A0446"/>
    <w:rsid w:val="009A0A46"/>
    <w:rsid w:val="009A0A8C"/>
    <w:rsid w:val="009A118D"/>
    <w:rsid w:val="009A3D80"/>
    <w:rsid w:val="009A4467"/>
    <w:rsid w:val="009B111F"/>
    <w:rsid w:val="009B155F"/>
    <w:rsid w:val="009B2176"/>
    <w:rsid w:val="009B24A8"/>
    <w:rsid w:val="009B33EA"/>
    <w:rsid w:val="009B40FC"/>
    <w:rsid w:val="009B4D83"/>
    <w:rsid w:val="009B567D"/>
    <w:rsid w:val="009B70DE"/>
    <w:rsid w:val="009C3D30"/>
    <w:rsid w:val="009C4BF3"/>
    <w:rsid w:val="009D1978"/>
    <w:rsid w:val="009D61FA"/>
    <w:rsid w:val="009D6939"/>
    <w:rsid w:val="009D74DC"/>
    <w:rsid w:val="009E27BE"/>
    <w:rsid w:val="009E5328"/>
    <w:rsid w:val="009E5E5D"/>
    <w:rsid w:val="009E60DE"/>
    <w:rsid w:val="009F2CCF"/>
    <w:rsid w:val="009F35CE"/>
    <w:rsid w:val="009F6300"/>
    <w:rsid w:val="009F6B8D"/>
    <w:rsid w:val="00A05250"/>
    <w:rsid w:val="00A05760"/>
    <w:rsid w:val="00A05F9D"/>
    <w:rsid w:val="00A0706C"/>
    <w:rsid w:val="00A11F8E"/>
    <w:rsid w:val="00A12987"/>
    <w:rsid w:val="00A17663"/>
    <w:rsid w:val="00A21675"/>
    <w:rsid w:val="00A27012"/>
    <w:rsid w:val="00A27EB2"/>
    <w:rsid w:val="00A3083F"/>
    <w:rsid w:val="00A3300C"/>
    <w:rsid w:val="00A34128"/>
    <w:rsid w:val="00A34A7F"/>
    <w:rsid w:val="00A365FA"/>
    <w:rsid w:val="00A40B29"/>
    <w:rsid w:val="00A469BC"/>
    <w:rsid w:val="00A47378"/>
    <w:rsid w:val="00A47CDD"/>
    <w:rsid w:val="00A509C9"/>
    <w:rsid w:val="00A52069"/>
    <w:rsid w:val="00A528CC"/>
    <w:rsid w:val="00A53331"/>
    <w:rsid w:val="00A53C91"/>
    <w:rsid w:val="00A54242"/>
    <w:rsid w:val="00A57DE3"/>
    <w:rsid w:val="00A64A4D"/>
    <w:rsid w:val="00A66F78"/>
    <w:rsid w:val="00A66F7A"/>
    <w:rsid w:val="00A67961"/>
    <w:rsid w:val="00A8221F"/>
    <w:rsid w:val="00A82E8B"/>
    <w:rsid w:val="00A87665"/>
    <w:rsid w:val="00A92AE7"/>
    <w:rsid w:val="00A937EC"/>
    <w:rsid w:val="00A9493D"/>
    <w:rsid w:val="00A94AAF"/>
    <w:rsid w:val="00A965E2"/>
    <w:rsid w:val="00AA0733"/>
    <w:rsid w:val="00AA1C70"/>
    <w:rsid w:val="00AA27FC"/>
    <w:rsid w:val="00AA4613"/>
    <w:rsid w:val="00AA6342"/>
    <w:rsid w:val="00AA7871"/>
    <w:rsid w:val="00AB5801"/>
    <w:rsid w:val="00AB7C0C"/>
    <w:rsid w:val="00AB7C19"/>
    <w:rsid w:val="00AC0383"/>
    <w:rsid w:val="00AC1991"/>
    <w:rsid w:val="00AC39F5"/>
    <w:rsid w:val="00AC4D45"/>
    <w:rsid w:val="00AD0502"/>
    <w:rsid w:val="00AD12F1"/>
    <w:rsid w:val="00AD1915"/>
    <w:rsid w:val="00AD1A46"/>
    <w:rsid w:val="00AD2463"/>
    <w:rsid w:val="00AD584F"/>
    <w:rsid w:val="00AD7DEB"/>
    <w:rsid w:val="00AE05B6"/>
    <w:rsid w:val="00AE3D58"/>
    <w:rsid w:val="00AE4229"/>
    <w:rsid w:val="00AE42FA"/>
    <w:rsid w:val="00AE58F0"/>
    <w:rsid w:val="00AF321A"/>
    <w:rsid w:val="00AF5124"/>
    <w:rsid w:val="00AF6886"/>
    <w:rsid w:val="00AF6FD9"/>
    <w:rsid w:val="00B04C6A"/>
    <w:rsid w:val="00B14625"/>
    <w:rsid w:val="00B15DD2"/>
    <w:rsid w:val="00B2018E"/>
    <w:rsid w:val="00B20634"/>
    <w:rsid w:val="00B208E2"/>
    <w:rsid w:val="00B208F5"/>
    <w:rsid w:val="00B276C9"/>
    <w:rsid w:val="00B35C74"/>
    <w:rsid w:val="00B36847"/>
    <w:rsid w:val="00B36EB1"/>
    <w:rsid w:val="00B371CC"/>
    <w:rsid w:val="00B40498"/>
    <w:rsid w:val="00B40916"/>
    <w:rsid w:val="00B40F84"/>
    <w:rsid w:val="00B43C4D"/>
    <w:rsid w:val="00B44E09"/>
    <w:rsid w:val="00B53EB3"/>
    <w:rsid w:val="00B547AA"/>
    <w:rsid w:val="00B547FE"/>
    <w:rsid w:val="00B56516"/>
    <w:rsid w:val="00B5678F"/>
    <w:rsid w:val="00B60647"/>
    <w:rsid w:val="00B60EF4"/>
    <w:rsid w:val="00B620E8"/>
    <w:rsid w:val="00B62F42"/>
    <w:rsid w:val="00B636DF"/>
    <w:rsid w:val="00B64CF1"/>
    <w:rsid w:val="00B671A6"/>
    <w:rsid w:val="00B72032"/>
    <w:rsid w:val="00B720C0"/>
    <w:rsid w:val="00B80CB7"/>
    <w:rsid w:val="00B833F5"/>
    <w:rsid w:val="00B8418C"/>
    <w:rsid w:val="00B8420B"/>
    <w:rsid w:val="00BA0324"/>
    <w:rsid w:val="00BA03A5"/>
    <w:rsid w:val="00BA0E6B"/>
    <w:rsid w:val="00BA24D6"/>
    <w:rsid w:val="00BA32AC"/>
    <w:rsid w:val="00BA375D"/>
    <w:rsid w:val="00BB0774"/>
    <w:rsid w:val="00BB0C95"/>
    <w:rsid w:val="00BB10D4"/>
    <w:rsid w:val="00BB2B44"/>
    <w:rsid w:val="00BB64F5"/>
    <w:rsid w:val="00BB77F0"/>
    <w:rsid w:val="00BC166D"/>
    <w:rsid w:val="00BC1C2D"/>
    <w:rsid w:val="00BD2C9B"/>
    <w:rsid w:val="00BD7472"/>
    <w:rsid w:val="00BD7F55"/>
    <w:rsid w:val="00BE3652"/>
    <w:rsid w:val="00BE503E"/>
    <w:rsid w:val="00BE70A0"/>
    <w:rsid w:val="00BE77A1"/>
    <w:rsid w:val="00BE7DCE"/>
    <w:rsid w:val="00BF2BBE"/>
    <w:rsid w:val="00BF3ABA"/>
    <w:rsid w:val="00BF5863"/>
    <w:rsid w:val="00BF6D67"/>
    <w:rsid w:val="00C00086"/>
    <w:rsid w:val="00C0032B"/>
    <w:rsid w:val="00C0180B"/>
    <w:rsid w:val="00C02E02"/>
    <w:rsid w:val="00C05390"/>
    <w:rsid w:val="00C07521"/>
    <w:rsid w:val="00C1363B"/>
    <w:rsid w:val="00C13820"/>
    <w:rsid w:val="00C15E40"/>
    <w:rsid w:val="00C16299"/>
    <w:rsid w:val="00C17B6E"/>
    <w:rsid w:val="00C20D9D"/>
    <w:rsid w:val="00C21353"/>
    <w:rsid w:val="00C22132"/>
    <w:rsid w:val="00C23C8D"/>
    <w:rsid w:val="00C25090"/>
    <w:rsid w:val="00C32BFB"/>
    <w:rsid w:val="00C33C2F"/>
    <w:rsid w:val="00C35128"/>
    <w:rsid w:val="00C36AF1"/>
    <w:rsid w:val="00C43F43"/>
    <w:rsid w:val="00C519AF"/>
    <w:rsid w:val="00C52B1A"/>
    <w:rsid w:val="00C55412"/>
    <w:rsid w:val="00C55C64"/>
    <w:rsid w:val="00C570DF"/>
    <w:rsid w:val="00C61BD2"/>
    <w:rsid w:val="00C62B81"/>
    <w:rsid w:val="00C675C9"/>
    <w:rsid w:val="00C72F0B"/>
    <w:rsid w:val="00C7437C"/>
    <w:rsid w:val="00C75715"/>
    <w:rsid w:val="00C75935"/>
    <w:rsid w:val="00C761DD"/>
    <w:rsid w:val="00C83D1D"/>
    <w:rsid w:val="00C868D3"/>
    <w:rsid w:val="00C86CA9"/>
    <w:rsid w:val="00C86D84"/>
    <w:rsid w:val="00C91EEE"/>
    <w:rsid w:val="00C965DB"/>
    <w:rsid w:val="00CA1FCD"/>
    <w:rsid w:val="00CA46FF"/>
    <w:rsid w:val="00CA4FF9"/>
    <w:rsid w:val="00CA73A0"/>
    <w:rsid w:val="00CB36F2"/>
    <w:rsid w:val="00CB6B85"/>
    <w:rsid w:val="00CC02AE"/>
    <w:rsid w:val="00CC0E66"/>
    <w:rsid w:val="00CC1A4D"/>
    <w:rsid w:val="00CC2F3B"/>
    <w:rsid w:val="00CC365C"/>
    <w:rsid w:val="00CC4987"/>
    <w:rsid w:val="00CC6F3E"/>
    <w:rsid w:val="00CC79E9"/>
    <w:rsid w:val="00CD229E"/>
    <w:rsid w:val="00CD308F"/>
    <w:rsid w:val="00CD411A"/>
    <w:rsid w:val="00CD460A"/>
    <w:rsid w:val="00CD58FA"/>
    <w:rsid w:val="00CD65A1"/>
    <w:rsid w:val="00CE2B8F"/>
    <w:rsid w:val="00CE32BA"/>
    <w:rsid w:val="00CE7D98"/>
    <w:rsid w:val="00CF0937"/>
    <w:rsid w:val="00CF11E3"/>
    <w:rsid w:val="00CF2270"/>
    <w:rsid w:val="00CF409C"/>
    <w:rsid w:val="00CF438B"/>
    <w:rsid w:val="00CF5F2D"/>
    <w:rsid w:val="00D0133C"/>
    <w:rsid w:val="00D01FB5"/>
    <w:rsid w:val="00D02007"/>
    <w:rsid w:val="00D028BF"/>
    <w:rsid w:val="00D0370A"/>
    <w:rsid w:val="00D04423"/>
    <w:rsid w:val="00D04C66"/>
    <w:rsid w:val="00D0683A"/>
    <w:rsid w:val="00D07863"/>
    <w:rsid w:val="00D107B0"/>
    <w:rsid w:val="00D10BE3"/>
    <w:rsid w:val="00D12678"/>
    <w:rsid w:val="00D15563"/>
    <w:rsid w:val="00D17AA1"/>
    <w:rsid w:val="00D207B1"/>
    <w:rsid w:val="00D24C08"/>
    <w:rsid w:val="00D26863"/>
    <w:rsid w:val="00D30E3A"/>
    <w:rsid w:val="00D30F78"/>
    <w:rsid w:val="00D349F0"/>
    <w:rsid w:val="00D41A53"/>
    <w:rsid w:val="00D42B9A"/>
    <w:rsid w:val="00D4414D"/>
    <w:rsid w:val="00D4589A"/>
    <w:rsid w:val="00D459E2"/>
    <w:rsid w:val="00D46D84"/>
    <w:rsid w:val="00D51BDB"/>
    <w:rsid w:val="00D52295"/>
    <w:rsid w:val="00D563C0"/>
    <w:rsid w:val="00D61D9C"/>
    <w:rsid w:val="00D62568"/>
    <w:rsid w:val="00D6256D"/>
    <w:rsid w:val="00D64B94"/>
    <w:rsid w:val="00D64C83"/>
    <w:rsid w:val="00D65668"/>
    <w:rsid w:val="00D65BE0"/>
    <w:rsid w:val="00D66263"/>
    <w:rsid w:val="00D7216D"/>
    <w:rsid w:val="00D7227D"/>
    <w:rsid w:val="00D7433F"/>
    <w:rsid w:val="00D8570B"/>
    <w:rsid w:val="00D85E73"/>
    <w:rsid w:val="00D90883"/>
    <w:rsid w:val="00D91F43"/>
    <w:rsid w:val="00D95C47"/>
    <w:rsid w:val="00D96071"/>
    <w:rsid w:val="00DA1B0B"/>
    <w:rsid w:val="00DA63EA"/>
    <w:rsid w:val="00DA6A61"/>
    <w:rsid w:val="00DB0A4A"/>
    <w:rsid w:val="00DB0E63"/>
    <w:rsid w:val="00DB2F48"/>
    <w:rsid w:val="00DC0F97"/>
    <w:rsid w:val="00DC53F6"/>
    <w:rsid w:val="00DD2803"/>
    <w:rsid w:val="00DD3702"/>
    <w:rsid w:val="00DD6C78"/>
    <w:rsid w:val="00DE341D"/>
    <w:rsid w:val="00DE3C8F"/>
    <w:rsid w:val="00DE67C8"/>
    <w:rsid w:val="00DF53B2"/>
    <w:rsid w:val="00DF65EE"/>
    <w:rsid w:val="00E030EC"/>
    <w:rsid w:val="00E04978"/>
    <w:rsid w:val="00E05826"/>
    <w:rsid w:val="00E07880"/>
    <w:rsid w:val="00E13339"/>
    <w:rsid w:val="00E13E7D"/>
    <w:rsid w:val="00E15DFD"/>
    <w:rsid w:val="00E216EA"/>
    <w:rsid w:val="00E27C96"/>
    <w:rsid w:val="00E3078A"/>
    <w:rsid w:val="00E3144F"/>
    <w:rsid w:val="00E31739"/>
    <w:rsid w:val="00E352EB"/>
    <w:rsid w:val="00E35592"/>
    <w:rsid w:val="00E423BA"/>
    <w:rsid w:val="00E42A89"/>
    <w:rsid w:val="00E4473B"/>
    <w:rsid w:val="00E44EDC"/>
    <w:rsid w:val="00E51871"/>
    <w:rsid w:val="00E5200A"/>
    <w:rsid w:val="00E52B27"/>
    <w:rsid w:val="00E5395C"/>
    <w:rsid w:val="00E57A8C"/>
    <w:rsid w:val="00E60889"/>
    <w:rsid w:val="00E62407"/>
    <w:rsid w:val="00E645FF"/>
    <w:rsid w:val="00E70966"/>
    <w:rsid w:val="00E71780"/>
    <w:rsid w:val="00E77982"/>
    <w:rsid w:val="00E77C3B"/>
    <w:rsid w:val="00E80A17"/>
    <w:rsid w:val="00E84CE3"/>
    <w:rsid w:val="00E86367"/>
    <w:rsid w:val="00E86885"/>
    <w:rsid w:val="00E93493"/>
    <w:rsid w:val="00E93995"/>
    <w:rsid w:val="00E93BE4"/>
    <w:rsid w:val="00E9578C"/>
    <w:rsid w:val="00E971C7"/>
    <w:rsid w:val="00E97974"/>
    <w:rsid w:val="00EA1603"/>
    <w:rsid w:val="00EA226D"/>
    <w:rsid w:val="00EA4781"/>
    <w:rsid w:val="00EA6255"/>
    <w:rsid w:val="00EA69A1"/>
    <w:rsid w:val="00EB3DF7"/>
    <w:rsid w:val="00EB4B80"/>
    <w:rsid w:val="00EC4D2F"/>
    <w:rsid w:val="00EC6554"/>
    <w:rsid w:val="00EC7F03"/>
    <w:rsid w:val="00ED30C6"/>
    <w:rsid w:val="00ED47E2"/>
    <w:rsid w:val="00ED7C8B"/>
    <w:rsid w:val="00EE2C04"/>
    <w:rsid w:val="00EE5A35"/>
    <w:rsid w:val="00EE5C85"/>
    <w:rsid w:val="00EF0713"/>
    <w:rsid w:val="00EF16C5"/>
    <w:rsid w:val="00EF1CAB"/>
    <w:rsid w:val="00EF5296"/>
    <w:rsid w:val="00F00450"/>
    <w:rsid w:val="00F00BF1"/>
    <w:rsid w:val="00F05275"/>
    <w:rsid w:val="00F057EE"/>
    <w:rsid w:val="00F05E59"/>
    <w:rsid w:val="00F06A52"/>
    <w:rsid w:val="00F07537"/>
    <w:rsid w:val="00F114B1"/>
    <w:rsid w:val="00F11AFD"/>
    <w:rsid w:val="00F1295C"/>
    <w:rsid w:val="00F13B4A"/>
    <w:rsid w:val="00F17A80"/>
    <w:rsid w:val="00F17D2E"/>
    <w:rsid w:val="00F205F2"/>
    <w:rsid w:val="00F23DC0"/>
    <w:rsid w:val="00F2588C"/>
    <w:rsid w:val="00F264E9"/>
    <w:rsid w:val="00F26E88"/>
    <w:rsid w:val="00F3319D"/>
    <w:rsid w:val="00F33ACC"/>
    <w:rsid w:val="00F3489D"/>
    <w:rsid w:val="00F3511A"/>
    <w:rsid w:val="00F363F3"/>
    <w:rsid w:val="00F419A5"/>
    <w:rsid w:val="00F42EBC"/>
    <w:rsid w:val="00F44D0B"/>
    <w:rsid w:val="00F462BD"/>
    <w:rsid w:val="00F50565"/>
    <w:rsid w:val="00F52B75"/>
    <w:rsid w:val="00F534FF"/>
    <w:rsid w:val="00F5392E"/>
    <w:rsid w:val="00F5543A"/>
    <w:rsid w:val="00F60738"/>
    <w:rsid w:val="00F61A31"/>
    <w:rsid w:val="00F64C21"/>
    <w:rsid w:val="00F705FE"/>
    <w:rsid w:val="00F71312"/>
    <w:rsid w:val="00F72342"/>
    <w:rsid w:val="00F72C09"/>
    <w:rsid w:val="00F732C1"/>
    <w:rsid w:val="00F7362A"/>
    <w:rsid w:val="00F74AFE"/>
    <w:rsid w:val="00F74CA6"/>
    <w:rsid w:val="00F75454"/>
    <w:rsid w:val="00F80F24"/>
    <w:rsid w:val="00F84803"/>
    <w:rsid w:val="00F8509F"/>
    <w:rsid w:val="00F85976"/>
    <w:rsid w:val="00F85EFB"/>
    <w:rsid w:val="00F90974"/>
    <w:rsid w:val="00F912F2"/>
    <w:rsid w:val="00F937F9"/>
    <w:rsid w:val="00F959EF"/>
    <w:rsid w:val="00FA267C"/>
    <w:rsid w:val="00FA6AED"/>
    <w:rsid w:val="00FB3B95"/>
    <w:rsid w:val="00FB4FCD"/>
    <w:rsid w:val="00FB5730"/>
    <w:rsid w:val="00FC075C"/>
    <w:rsid w:val="00FC2091"/>
    <w:rsid w:val="00FC2B6B"/>
    <w:rsid w:val="00FC2D61"/>
    <w:rsid w:val="00FC4466"/>
    <w:rsid w:val="00FC5741"/>
    <w:rsid w:val="00FC68BA"/>
    <w:rsid w:val="00FD1FAD"/>
    <w:rsid w:val="00FD23CF"/>
    <w:rsid w:val="00FD30D7"/>
    <w:rsid w:val="00FD635D"/>
    <w:rsid w:val="00FE2B19"/>
    <w:rsid w:val="00FE7F1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B9785"/>
  <w15:docId w15:val="{6CD4DA22-BA87-424E-878D-8BF22F5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08"/>
  </w:style>
  <w:style w:type="paragraph" w:styleId="Ttulo1">
    <w:name w:val="heading 1"/>
    <w:basedOn w:val="Normal"/>
    <w:next w:val="Normal"/>
    <w:link w:val="Ttulo1Car"/>
    <w:uiPriority w:val="9"/>
    <w:qFormat/>
    <w:rsid w:val="00AC03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3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03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03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03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03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03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0383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0383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0383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038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C03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C03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3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03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0383"/>
    <w:rPr>
      <w:b/>
      <w:bCs/>
    </w:rPr>
  </w:style>
  <w:style w:type="character" w:styleId="nfasis">
    <w:name w:val="Emphasis"/>
    <w:basedOn w:val="Fuentedeprrafopredeter"/>
    <w:uiPriority w:val="20"/>
    <w:qFormat/>
    <w:rsid w:val="00AC0383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AC03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C03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03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03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0383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03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03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03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0383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AC038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C0383"/>
    <w:pPr>
      <w:outlineLvl w:val="9"/>
    </w:pPr>
  </w:style>
  <w:style w:type="paragraph" w:styleId="Prrafodelista">
    <w:name w:val="List Paragraph"/>
    <w:basedOn w:val="Normal"/>
    <w:uiPriority w:val="34"/>
    <w:qFormat/>
    <w:rsid w:val="00B208F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F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F2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BDB"/>
  </w:style>
  <w:style w:type="paragraph" w:styleId="Piedepgina">
    <w:name w:val="footer"/>
    <w:basedOn w:val="Normal"/>
    <w:link w:val="Piedepgina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BDB"/>
  </w:style>
  <w:style w:type="paragraph" w:customStyle="1" w:styleId="xl76">
    <w:name w:val="xl7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77">
    <w:name w:val="xl7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1">
    <w:name w:val="xl81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2">
    <w:name w:val="xl82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3">
    <w:name w:val="xl83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4">
    <w:name w:val="xl84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5">
    <w:name w:val="xl85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8">
    <w:name w:val="xl8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9">
    <w:name w:val="xl8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F2F2F"/>
      <w:sz w:val="20"/>
      <w:szCs w:val="20"/>
      <w:lang w:eastAsia="es-ES"/>
    </w:rPr>
  </w:style>
  <w:style w:type="paragraph" w:customStyle="1" w:styleId="xl90">
    <w:name w:val="xl9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91">
    <w:name w:val="xl91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938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A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423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34231"/>
    <w:rPr>
      <w:color w:val="F49100" w:themeColor="hyperlink"/>
      <w:u w:val="single"/>
    </w:rPr>
  </w:style>
  <w:style w:type="character" w:customStyle="1" w:styleId="base">
    <w:name w:val="base"/>
    <w:basedOn w:val="Fuentedeprrafopredeter"/>
    <w:rsid w:val="001C572F"/>
  </w:style>
  <w:style w:type="character" w:customStyle="1" w:styleId="price">
    <w:name w:val="price"/>
    <w:basedOn w:val="Fuentedeprrafopredeter"/>
    <w:rsid w:val="001C572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C5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1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C5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control">
    <w:name w:val="control"/>
    <w:basedOn w:val="Fuentedeprrafopredeter"/>
    <w:rsid w:val="001C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8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3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750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62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210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1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90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88834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63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3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00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3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3%202023\Trimestre%20Jul-sept-2023\Resultados%20POA,%20Terc-%20Trim,%20Seguimiento,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Resultados del POA, de los Productos y Actividades, al Tercer Trimestre del año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26496656444233E-2"/>
          <c:y val="0.20122562674094707"/>
          <c:w val="0.90958798919663186"/>
          <c:h val="0.62765687715219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Gráfico!$D$1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En proceso</c:v>
                </c:pt>
              </c:strCache>
            </c:strRef>
          </c:cat>
          <c:val>
            <c:numRef>
              <c:f>Gráfico!$C$2:$C$4</c:f>
              <c:numCache>
                <c:formatCode>0.00%</c:formatCode>
                <c:ptCount val="3"/>
                <c:pt idx="0">
                  <c:v>0.47058823529411764</c:v>
                </c:pt>
                <c:pt idx="1">
                  <c:v>0.52941176470588236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1F-4195-B138-4EDB5FC30AC9}"/>
            </c:ext>
          </c:extLst>
        </c:ser>
        <c:ser>
          <c:idx val="1"/>
          <c:order val="1"/>
          <c:tx>
            <c:strRef>
              <c:f>Gráfico!$C$1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72762846505564E-2"/>
                  <c:y val="-1.670843776106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1F-4195-B138-4EDB5FC30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En proceso</c:v>
                </c:pt>
              </c:strCache>
            </c:strRef>
          </c:cat>
          <c:val>
            <c:numRef>
              <c:f>Gráfico!$D$2:$D$4</c:f>
              <c:numCache>
                <c:formatCode>0.00%</c:formatCode>
                <c:ptCount val="3"/>
                <c:pt idx="0">
                  <c:v>0.63095238095238093</c:v>
                </c:pt>
                <c:pt idx="1">
                  <c:v>0.36904761904761907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1F-4195-B138-4EDB5FC30A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5134480"/>
        <c:axId val="324038920"/>
        <c:axId val="0"/>
      </c:bar3DChart>
      <c:catAx>
        <c:axId val="3251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4038920"/>
        <c:crosses val="autoZero"/>
        <c:auto val="1"/>
        <c:lblAlgn val="ctr"/>
        <c:lblOffset val="100"/>
        <c:noMultiLvlLbl val="0"/>
      </c:catAx>
      <c:valAx>
        <c:axId val="32403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1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Gráficoxx!$B$10</c:f>
              <c:strCache>
                <c:ptCount val="1"/>
                <c:pt idx="0">
                  <c:v>*Sección de Compras y Contrataciones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Gráficoxx!$C$10:$H$10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2-4038-AA02-88998286CC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Gráficoxx!$B$11</c:f>
              <c:strCache>
                <c:ptCount val="1"/>
                <c:pt idx="0">
                  <c:v>Departamento Administrativo Financiero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Gráficoxx!$C$11:$H$11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0.75</c:v>
                </c:pt>
                <c:pt idx="4">
                  <c:v>0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B-4B73-BBC4-53C7AA7458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Gráficoxx!$B$12</c:f>
              <c:strCache>
                <c:ptCount val="1"/>
                <c:pt idx="0">
                  <c:v> Departamento Técnico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Gráficoxx!$C$12:$H$12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0.83333333333333337</c:v>
                </c:pt>
                <c:pt idx="4">
                  <c:v>0</c:v>
                </c:pt>
                <c:pt idx="5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3-4E6B-AAEF-7CB861066D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Gráficoxx!$B$13</c:f>
              <c:strCache>
                <c:ptCount val="1"/>
                <c:pt idx="0">
                  <c:v> Dirección Ejecutiva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Gráficoxx!$C$13:$H$13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E-428F-9200-D64D8019AE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Gráficoxx!$B$14</c:f>
              <c:strCache>
                <c:ptCount val="1"/>
                <c:pt idx="0">
                  <c:v> División de Comunicaciones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Gráficoxx!$C$14:$H$14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6-48F5-901F-7083048641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Gráficoxx!$B$15</c:f>
              <c:strCache>
                <c:ptCount val="1"/>
                <c:pt idx="0">
                  <c:v> División de Monitoreo y Evaluación de la Respuesta Nacional Epidemiológica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Gráficoxx!$C$15:$H$15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9-4605-8F3C-4C076D8E8E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Gráficoxx!$B$16</c:f>
              <c:strCache>
                <c:ptCount val="1"/>
                <c:pt idx="0">
                  <c:v> División de Planificación y Desarrollo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Gráficoxx!$C$16:$H$16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B-424A-91E2-06FF9F3809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Gráficoxx!$B$17</c:f>
              <c:strCache>
                <c:ptCount val="1"/>
                <c:pt idx="0">
                  <c:v> División de Recursos Humanos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Gráficoxx!$C$17:$H$17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0.77777777777777779</c:v>
                </c:pt>
                <c:pt idx="4">
                  <c:v>0</c:v>
                </c:pt>
                <c:pt idx="5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5-4B9D-9AF2-4A64B8B9EE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Gráficoxx!$B$18</c:f>
              <c:strCache>
                <c:ptCount val="1"/>
                <c:pt idx="0">
                  <c:v> División de Tecnología de la Información y Comunicación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Gráficoxx!$C$18:$H$18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7-4AFF-98C4-5D8CA6B395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Gráficoxx!$B$19</c:f>
              <c:strCache>
                <c:ptCount val="1"/>
                <c:pt idx="0">
                  <c:v> División Juridica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Gráficoxx!$C$19:$H$19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6-430C-87FF-F8F2B52D16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baseline="0">
                <a:effectLst/>
              </a:rPr>
              <a:t>Resultados del POA, de los Productos y Actividades, al Tercer Trimestre del año 2023</a:t>
            </a:r>
            <a:endParaRPr lang="es-DO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5062610282443639"/>
          <c:y val="0.20058460010549176"/>
          <c:w val="0.82487160008521143"/>
          <c:h val="0.658743400825876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Gráfico!$C$34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Gráfico!$C$35:$C$38</c:f>
              <c:numCache>
                <c:formatCode>_(* #,##0_);_(* \(#,##0\);_(* "-"_);_(@_)</c:formatCode>
                <c:ptCount val="4"/>
                <c:pt idx="0">
                  <c:v>17</c:v>
                </c:pt>
                <c:pt idx="1">
                  <c:v>8</c:v>
                </c:pt>
                <c:pt idx="2">
                  <c:v>0</c:v>
                </c:pt>
                <c:pt idx="3" formatCode="General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E-49CE-8369-F0661FDB8A18}"/>
            </c:ext>
          </c:extLst>
        </c:ser>
        <c:ser>
          <c:idx val="1"/>
          <c:order val="1"/>
          <c:tx>
            <c:strRef>
              <c:f>Gráfico!$D$34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Gráfico!$D$35:$D$38</c:f>
              <c:numCache>
                <c:formatCode>_(* #,##0_);_(* \(#,##0\);_(* "-"_);_(@_)</c:formatCode>
                <c:ptCount val="4"/>
                <c:pt idx="0">
                  <c:v>84</c:v>
                </c:pt>
                <c:pt idx="1">
                  <c:v>53</c:v>
                </c:pt>
                <c:pt idx="2">
                  <c:v>0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E-49CE-8369-F0661FDB8A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5381904"/>
        <c:axId val="325377200"/>
      </c:barChart>
      <c:catAx>
        <c:axId val="32538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377200"/>
        <c:crosses val="autoZero"/>
        <c:auto val="1"/>
        <c:lblAlgn val="ctr"/>
        <c:lblOffset val="100"/>
        <c:noMultiLvlLbl val="0"/>
      </c:catAx>
      <c:valAx>
        <c:axId val="325377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crossAx val="325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Gráficoxx!$B$3</c:f>
              <c:strCache>
                <c:ptCount val="1"/>
                <c:pt idx="0">
                  <c:v>Comision Integral Gubernamental y Cumplimiento Normativo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Gráficoxx!$C$3:$H$3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2-4BE8-ADA2-0627FCFC2F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Gráficoxx!$B$4</c:f>
              <c:strCache>
                <c:ptCount val="1"/>
                <c:pt idx="0">
                  <c:v>*Comité Medio Ambiente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Gráficoxx!$C$4:$H$4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9-4E77-B768-F1FA693038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Gráficoxx!$B$5</c:f>
              <c:strCache>
                <c:ptCount val="1"/>
                <c:pt idx="0">
                  <c:v>*Controles Interno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Gráficoxx!$C$5:$H$5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D-4805-8A14-54C15153D9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Gráficoxx!$B$6</c:f>
              <c:strCache>
                <c:ptCount val="1"/>
                <c:pt idx="0">
                  <c:v>*División de Atención a Poblaciones Clave y Movilización Social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Gráficoxx!$C$6:$H$6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8-47B7-A00E-ADBC4D7067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Gráficoxx!$B$7</c:f>
              <c:strCache>
                <c:ptCount val="1"/>
                <c:pt idx="0">
                  <c:v>*División de Fortalecimiento del Acceso a los Servicios de Salud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Gráficoxx!$C$7:$H$7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C-4894-A29E-DC40929038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Gráficoxx!$B$8</c:f>
              <c:strCache>
                <c:ptCount val="1"/>
                <c:pt idx="0">
                  <c:v>*División Financiera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Gráficoxx!$C$8:$H$8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B-46A5-9F7B-1B6D63A9A7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Gráficoxx!$B$9</c:f>
              <c:strCache>
                <c:ptCount val="1"/>
                <c:pt idx="0">
                  <c:v>*Oficina Acceso Información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Gráficoxx!$C$9:$H$9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52-440F-9723-96581BD41D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CC6-0855-4126-A9AE-602BD32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2178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Astacio Lopez</dc:creator>
  <cp:lastModifiedBy>Ramon Astacio</cp:lastModifiedBy>
  <cp:revision>225</cp:revision>
  <cp:lastPrinted>2023-10-05T13:36:00Z</cp:lastPrinted>
  <dcterms:created xsi:type="dcterms:W3CDTF">2020-02-24T19:57:00Z</dcterms:created>
  <dcterms:modified xsi:type="dcterms:W3CDTF">2023-10-05T15:20:00Z</dcterms:modified>
</cp:coreProperties>
</file>